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4B3" w:rsidRPr="000368C5" w:rsidRDefault="00F474B3" w:rsidP="00723DC0">
      <w:pPr>
        <w:pStyle w:val="VCRREPORT"/>
        <w:spacing w:after="0" w:line="264" w:lineRule="auto"/>
        <w:jc w:val="left"/>
        <w:rPr>
          <w:rFonts w:ascii="Adobe Jenson Pro Disp" w:hAnsi="Adobe Jenson Pro Disp"/>
          <w:sz w:val="2"/>
          <w:szCs w:val="2"/>
          <w14:ligatures w14:val="standardContextual"/>
          <w14:numForm w14:val="oldStyle"/>
        </w:rPr>
      </w:pPr>
    </w:p>
    <w:p w:rsidR="00154CDB" w:rsidRPr="000368C5" w:rsidRDefault="00154CDB" w:rsidP="00E035A5">
      <w:pPr>
        <w:pStyle w:val="VCRREPORT"/>
        <w:spacing w:after="480" w:line="264" w:lineRule="auto"/>
        <w:jc w:val="right"/>
        <w:rPr>
          <w:rFonts w:ascii="Adobe Jenson Pro Disp" w:hAnsi="Adobe Jenson Pro Disp"/>
          <w14:ligatures w14:val="standardContextual"/>
          <w14:numForm w14:val="oldStyle"/>
        </w:rPr>
      </w:pPr>
      <w:bookmarkStart w:id="0" w:name="_GoBack"/>
      <w:r w:rsidRPr="000368C5">
        <w:rPr>
          <w:rFonts w:ascii="Adobe Jenson Pro Disp" w:hAnsi="Adobe Jenson Pro Disp"/>
          <w14:ligatures w14:val="standardContextual"/>
          <w14:numForm w14:val="oldStyle"/>
        </w:rPr>
        <w:t>SELF-</w:t>
      </w:r>
      <w:proofErr w:type="gramStart"/>
      <w:r w:rsidRPr="000368C5">
        <w:rPr>
          <w:rFonts w:ascii="Adobe Jenson Pro Disp" w:hAnsi="Adobe Jenson Pro Disp"/>
          <w14:ligatures w14:val="standardContextual"/>
          <w14:numForm w14:val="oldStyle"/>
        </w:rPr>
        <w:t>STUDY</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VISITING</w:t>
      </w:r>
      <w:proofErr w:type="gramEnd"/>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COMMITTEE</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REPORT</w:t>
      </w:r>
    </w:p>
    <w:p w:rsidR="00154CDB" w:rsidRPr="000368C5" w:rsidRDefault="00154CDB" w:rsidP="00E035A5">
      <w:pPr>
        <w:pStyle w:val="VCR2"/>
        <w:spacing w:line="264" w:lineRule="auto"/>
        <w:jc w:val="right"/>
        <w:rPr>
          <w:rFonts w:ascii="Adobe Jenson Pro Disp" w:hAnsi="Adobe Jenson Pro Disp"/>
          <w14:ligatures w14:val="standardContextual"/>
          <w14:numForm w14:val="oldStyle"/>
        </w:rPr>
      </w:pPr>
      <w:proofErr w:type="gramStart"/>
      <w:r w:rsidRPr="000368C5">
        <w:rPr>
          <w:rFonts w:ascii="Adobe Jenson Pro Disp" w:hAnsi="Adobe Jenson Pro Disp"/>
          <w14:ligatures w14:val="standardContextual"/>
          <w14:numForm w14:val="oldStyle"/>
        </w:rPr>
        <w:t>WESTERN</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ASSOCIATION</w:t>
      </w:r>
      <w:proofErr w:type="gramEnd"/>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OF</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SCHOOLS</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AND</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COLLEGES</w:t>
      </w:r>
      <w:r w:rsidRPr="000368C5">
        <w:rPr>
          <w:rFonts w:ascii="Adobe Jenson Pro Disp" w:hAnsi="Adobe Jenson Pro Disp"/>
          <w14:ligatures w14:val="standardContextual"/>
          <w14:numForm w14:val="oldStyle"/>
        </w:rPr>
        <w:br/>
        <w:t>CALIFORNIA</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STATE</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DEPARTMENT</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OF</w:t>
      </w:r>
      <w:r w:rsidR="00610243">
        <w:rPr>
          <w:rFonts w:ascii="Adobe Jenson Pro Disp" w:hAnsi="Adobe Jenson Pro Disp"/>
          <w14:ligatures w14:val="standardContextual"/>
          <w14:numForm w14:val="oldStyle"/>
        </w:rPr>
        <w:t xml:space="preserve">  </w:t>
      </w:r>
      <w:r w:rsidRPr="000368C5">
        <w:rPr>
          <w:rFonts w:ascii="Adobe Jenson Pro Disp" w:hAnsi="Adobe Jenson Pro Disp"/>
          <w14:ligatures w14:val="standardContextual"/>
          <w14:numForm w14:val="oldStyle"/>
        </w:rPr>
        <w:t>EDUCATION</w:t>
      </w:r>
    </w:p>
    <w:bookmarkEnd w:id="0"/>
    <w:p w:rsidR="00154CDB" w:rsidRPr="000368C5" w:rsidRDefault="009A004E" w:rsidP="00E035A5">
      <w:pPr>
        <w:pStyle w:val="FOR"/>
        <w:spacing w:before="200" w:after="120" w:line="264" w:lineRule="auto"/>
        <w:jc w:val="right"/>
        <w:rPr>
          <w:rFonts w:ascii="Adobe Jenson Pro" w:hAnsi="Adobe Jenson Pro"/>
          <w:b w:val="0"/>
          <w:i/>
          <w:color w:val="808080"/>
          <w14:ligatures w14:val="standardContextual"/>
          <w14:numForm w14:val="oldStyle"/>
        </w:rPr>
      </w:pPr>
      <w:r w:rsidRPr="000368C5">
        <w:rPr>
          <w:rFonts w:ascii="Adobe Jenson Pro" w:hAnsi="Adobe Jenson Pro"/>
          <w:b w:val="0"/>
          <w:i/>
          <w:color w:val="808080"/>
          <w14:ligatures w14:val="standardContextual"/>
          <w14:numForm w14:val="oldStyle"/>
        </w:rPr>
        <w:t>for</w:t>
      </w:r>
    </w:p>
    <w:p w:rsidR="00154CDB" w:rsidRPr="000368C5" w:rsidRDefault="00D1490F" w:rsidP="00E035A5">
      <w:pPr>
        <w:pStyle w:val="StyleVCR-SCHOOLNAME20pt"/>
        <w:spacing w:before="240" w:after="240" w:line="264" w:lineRule="auto"/>
        <w:jc w:val="right"/>
        <w:rPr>
          <w:rFonts w:ascii="Adobe Jenson Pro Disp" w:hAnsi="Adobe Jenson Pro Disp"/>
          <w:color w:val="E36C0A"/>
          <w:spacing w:val="80"/>
          <w14:reflection w14:blurRad="6350" w14:stA="55000" w14:stPos="0" w14:endA="300" w14:endPos="45500" w14:dist="0" w14:dir="5400000" w14:fadeDir="5400000" w14:sx="100000" w14:sy="-100000" w14:kx="0" w14:ky="0" w14:algn="bl"/>
          <w14:ligatures w14:val="standardContextual"/>
          <w14:numForm w14:val="oldStyle"/>
        </w:rPr>
      </w:pPr>
      <w:r w:rsidRPr="000368C5">
        <w:rPr>
          <w:rFonts w:ascii="Adobe Jenson Pro Disp" w:hAnsi="Adobe Jenson Pro Disp"/>
          <w:color w:val="E36C0A"/>
          <w:spacing w:val="80"/>
          <w14:reflection w14:blurRad="6350" w14:stA="55000" w14:stPos="0" w14:endA="300" w14:endPos="45500" w14:dist="0" w14:dir="5400000" w14:fadeDir="5400000" w14:sx="100000" w14:sy="-100000" w14:kx="0" w14:ky="0" w14:algn="bl"/>
          <w14:ligatures w14:val="standardContextual"/>
          <w14:numForm w14:val="oldStyle"/>
        </w:rPr>
        <w:t>SANTA YNEZ VALLEY UNION </w:t>
      </w:r>
      <w:r w:rsidR="00154CDB" w:rsidRPr="000368C5">
        <w:rPr>
          <w:rFonts w:ascii="Adobe Jenson Pro Disp" w:hAnsi="Adobe Jenson Pro Disp"/>
          <w:color w:val="E36C0A"/>
          <w:spacing w:val="80"/>
          <w14:reflection w14:blurRad="6350" w14:stA="55000" w14:stPos="0" w14:endA="300" w14:endPos="45500" w14:dist="0" w14:dir="5400000" w14:fadeDir="5400000" w14:sx="100000" w14:sy="-100000" w14:kx="0" w14:ky="0" w14:algn="bl"/>
          <w14:ligatures w14:val="standardContextual"/>
          <w14:numForm w14:val="oldStyle"/>
        </w:rPr>
        <w:t>High School</w:t>
      </w:r>
    </w:p>
    <w:p w:rsidR="00154CDB" w:rsidRPr="000368C5" w:rsidRDefault="00154CDB" w:rsidP="00E035A5">
      <w:pPr>
        <w:pStyle w:val="VCR2"/>
        <w:spacing w:before="120" w:after="0" w:line="264" w:lineRule="auto"/>
        <w:jc w:val="right"/>
        <w:rPr>
          <w:rFonts w:ascii="Adobe Jenson Pro" w:hAnsi="Adobe Jenson Pro"/>
          <w:b w:val="0"/>
          <w:spacing w:val="20"/>
          <w14:ligatures w14:val="standardContextual"/>
          <w14:numForm w14:val="oldStyle"/>
        </w:rPr>
      </w:pPr>
      <w:r w:rsidRPr="000368C5">
        <w:rPr>
          <w:rFonts w:ascii="Adobe Jenson Pro" w:hAnsi="Adobe Jenson Pro"/>
          <w:b w:val="0"/>
          <w:spacing w:val="20"/>
          <w14:ligatures w14:val="standardContextual"/>
          <w14:numForm w14:val="oldStyle"/>
        </w:rPr>
        <w:t xml:space="preserve">2975 </w:t>
      </w:r>
      <w:r w:rsidR="009A004E" w:rsidRPr="000368C5">
        <w:rPr>
          <w:rFonts w:ascii="Adobe Jenson Pro" w:hAnsi="Adobe Jenson Pro"/>
          <w:b w:val="0"/>
          <w:spacing w:val="20"/>
          <w14:ligatures w14:val="standardContextual"/>
          <w14:numForm w14:val="oldStyle"/>
        </w:rPr>
        <w:t>E</w:t>
      </w:r>
      <w:r w:rsidRPr="000368C5">
        <w:rPr>
          <w:rFonts w:ascii="Adobe Jenson Pro" w:hAnsi="Adobe Jenson Pro"/>
          <w:b w:val="0"/>
          <w:spacing w:val="20"/>
          <w14:ligatures w14:val="standardContextual"/>
          <w14:numForm w14:val="oldStyle"/>
        </w:rPr>
        <w:t>. Highway 246</w:t>
      </w:r>
    </w:p>
    <w:p w:rsidR="00154CDB" w:rsidRPr="000368C5" w:rsidRDefault="00154CDB" w:rsidP="00E035A5">
      <w:pPr>
        <w:pStyle w:val="VCR2"/>
        <w:spacing w:before="0" w:after="120" w:line="264" w:lineRule="auto"/>
        <w:jc w:val="right"/>
        <w:rPr>
          <w:rFonts w:ascii="Adobe Jenson Pro" w:hAnsi="Adobe Jenson Pro"/>
          <w:b w:val="0"/>
          <w:spacing w:val="20"/>
          <w14:ligatures w14:val="standardContextual"/>
          <w14:numForm w14:val="oldStyle"/>
        </w:rPr>
      </w:pPr>
      <w:r w:rsidRPr="000368C5">
        <w:rPr>
          <w:rFonts w:ascii="Adobe Jenson Pro" w:hAnsi="Adobe Jenson Pro"/>
          <w:b w:val="0"/>
          <w:spacing w:val="20"/>
          <w14:ligatures w14:val="standardContextual"/>
          <w14:numForm w14:val="oldStyle"/>
        </w:rPr>
        <w:t>Santa Ynez, California 93460</w:t>
      </w:r>
    </w:p>
    <w:p w:rsidR="00154CDB" w:rsidRPr="000368C5" w:rsidRDefault="00154CDB" w:rsidP="00E035A5">
      <w:pPr>
        <w:pStyle w:val="VCR2"/>
        <w:spacing w:before="240" w:after="240" w:line="264" w:lineRule="auto"/>
        <w:jc w:val="right"/>
        <w:rPr>
          <w:rFonts w:ascii="Adobe Jenson Pro" w:hAnsi="Adobe Jenson Pro"/>
          <w:b w:val="0"/>
          <w:spacing w:val="20"/>
          <w14:ligatures w14:val="standardContextual"/>
          <w14:numForm w14:val="oldStyle"/>
        </w:rPr>
      </w:pPr>
      <w:r w:rsidRPr="000368C5">
        <w:rPr>
          <w:rFonts w:ascii="Adobe Jenson Pro" w:hAnsi="Adobe Jenson Pro"/>
          <w:b w:val="0"/>
          <w:spacing w:val="20"/>
          <w14:ligatures w14:val="standardContextual"/>
          <w14:numForm w14:val="oldStyle"/>
        </w:rPr>
        <w:t>Santa Ynez Valley Union High School District</w:t>
      </w:r>
    </w:p>
    <w:p w:rsidR="00154CDB" w:rsidRPr="000368C5" w:rsidRDefault="00A968C8" w:rsidP="00E035A5">
      <w:pPr>
        <w:pStyle w:val="VCR2"/>
        <w:spacing w:before="360" w:after="240" w:line="264" w:lineRule="auto"/>
        <w:jc w:val="right"/>
        <w:rPr>
          <w:rFonts w:ascii="Adobe Jenson Pro" w:hAnsi="Adobe Jenson Pro"/>
          <w:b w:val="0"/>
          <w:spacing w:val="20"/>
          <w14:ligatures w14:val="standardContextual"/>
          <w14:numForm w14:val="oldStyle"/>
        </w:rPr>
      </w:pPr>
      <w:r w:rsidRPr="000368C5">
        <w:rPr>
          <w:noProof/>
          <w:snapToGrid/>
          <w:lang w:eastAsia="ko-KR"/>
          <w14:ligatures w14:val="standardContextual"/>
          <w14:numForm w14:val="oldStyle"/>
        </w:rPr>
        <w:drawing>
          <wp:anchor distT="0" distB="0" distL="114300" distR="274320" simplePos="0" relativeHeight="251659264" behindDoc="1" locked="0" layoutInCell="1" allowOverlap="1" wp14:anchorId="78F51991" wp14:editId="6DE2D5CC">
            <wp:simplePos x="0" y="0"/>
            <wp:positionH relativeFrom="margin">
              <wp:posOffset>-381000</wp:posOffset>
            </wp:positionH>
            <wp:positionV relativeFrom="margin">
              <wp:posOffset>3719830</wp:posOffset>
            </wp:positionV>
            <wp:extent cx="2844800" cy="4506595"/>
            <wp:effectExtent l="0" t="0" r="0" b="8255"/>
            <wp:wrapTight wrapText="right">
              <wp:wrapPolygon edited="0">
                <wp:start x="6075" y="0"/>
                <wp:lineTo x="3761" y="2922"/>
                <wp:lineTo x="3182" y="3835"/>
                <wp:lineTo x="3182" y="4200"/>
                <wp:lineTo x="3905" y="4383"/>
                <wp:lineTo x="3616" y="5022"/>
                <wp:lineTo x="3327" y="7122"/>
                <wp:lineTo x="2314" y="8765"/>
                <wp:lineTo x="1880" y="10226"/>
                <wp:lineTo x="1880" y="11687"/>
                <wp:lineTo x="0" y="12874"/>
                <wp:lineTo x="0" y="19905"/>
                <wp:lineTo x="289" y="21000"/>
                <wp:lineTo x="5207" y="21548"/>
                <wp:lineTo x="10270" y="21548"/>
                <wp:lineTo x="14464" y="21548"/>
                <wp:lineTo x="17791" y="21548"/>
                <wp:lineTo x="21118" y="21000"/>
                <wp:lineTo x="21407" y="18992"/>
                <wp:lineTo x="21407" y="13970"/>
                <wp:lineTo x="21263" y="13787"/>
                <wp:lineTo x="20395" y="13148"/>
                <wp:lineTo x="20539" y="12783"/>
                <wp:lineTo x="19816" y="12235"/>
                <wp:lineTo x="18225" y="11687"/>
                <wp:lineTo x="17646" y="8400"/>
                <wp:lineTo x="16923" y="7122"/>
                <wp:lineTo x="15911" y="6209"/>
                <wp:lineTo x="15188" y="5844"/>
                <wp:lineTo x="15043" y="4383"/>
                <wp:lineTo x="14030" y="2922"/>
                <wp:lineTo x="14464" y="1461"/>
                <wp:lineTo x="9691" y="457"/>
                <wp:lineTo x="7088" y="0"/>
                <wp:lineTo x="6075" y="0"/>
              </wp:wrapPolygon>
            </wp:wrapTight>
            <wp:docPr id="3" name="Picture 3" descr="C:\Users\Skip\Documents\2012 Santa Ynez\Graphics Santa Ynez\Towe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ip\Documents\2012 Santa Ynez\Graphics Santa Ynez\Tower-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450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4CDB" w:rsidRPr="000368C5">
        <w:rPr>
          <w:rFonts w:ascii="Adobe Jenson Pro" w:hAnsi="Adobe Jenson Pro"/>
          <w:b w:val="0"/>
          <w:spacing w:val="20"/>
          <w14:ligatures w14:val="standardContextual"/>
          <w14:numForm w14:val="oldStyle"/>
        </w:rPr>
        <w:t>February 27-29, 2012</w:t>
      </w:r>
    </w:p>
    <w:p w:rsidR="00154CDB" w:rsidRPr="000368C5" w:rsidRDefault="00154CDB" w:rsidP="00723DC0">
      <w:pPr>
        <w:pStyle w:val="VCR2"/>
        <w:spacing w:before="600" w:after="240" w:line="264" w:lineRule="auto"/>
        <w:jc w:val="right"/>
        <w:rPr>
          <w:rFonts w:ascii="Adobe Jenson Pro" w:hAnsi="Adobe Jenson Pro"/>
          <w:sz w:val="24"/>
          <w:szCs w:val="24"/>
          <w14:ligatures w14:val="standardContextual"/>
          <w14:numForm w14:val="oldStyle"/>
        </w:rPr>
      </w:pPr>
      <w:r w:rsidRPr="000368C5">
        <w:rPr>
          <w:rFonts w:ascii="Adobe Jenson Pro" w:hAnsi="Adobe Jenson Pro"/>
          <w:sz w:val="24"/>
          <w:szCs w:val="24"/>
          <w14:ligatures w14:val="standardContextual"/>
          <w14:numForm w14:val="oldStyle"/>
        </w:rPr>
        <w:t>Visiting Committee Members</w:t>
      </w:r>
    </w:p>
    <w:p w:rsidR="00154CDB" w:rsidRPr="000368C5" w:rsidRDefault="00154CDB" w:rsidP="00723DC0">
      <w:pPr>
        <w:pStyle w:val="VCR-NAMES-chair"/>
        <w:spacing w:before="0" w:after="180" w:line="264" w:lineRule="auto"/>
        <w:jc w:val="right"/>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Skip Nicholson, Visiting Committee Chair</w:t>
      </w:r>
      <w:r w:rsidRPr="000368C5">
        <w:rPr>
          <w:rFonts w:ascii="Adobe Jenson Pro" w:hAnsi="Adobe Jenson Pro"/>
          <w14:ligatures w14:val="standardContextual"/>
          <w14:numForm w14:val="oldStyle"/>
        </w:rPr>
        <w:br/>
        <w:t>South Pasadena High School, South Pasadena</w:t>
      </w:r>
    </w:p>
    <w:p w:rsidR="009A004E" w:rsidRPr="000368C5" w:rsidRDefault="009A004E" w:rsidP="00723DC0">
      <w:pPr>
        <w:pStyle w:val="VCR-NAMES-chair"/>
        <w:spacing w:before="0" w:after="180" w:line="264" w:lineRule="auto"/>
        <w:jc w:val="right"/>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 xml:space="preserve">Elizabeth </w:t>
      </w:r>
      <w:proofErr w:type="spellStart"/>
      <w:r w:rsidRPr="000368C5">
        <w:rPr>
          <w:rFonts w:ascii="Adobe Jenson Pro" w:hAnsi="Adobe Jenson Pro"/>
          <w14:ligatures w14:val="standardContextual"/>
          <w14:numForm w14:val="oldStyle"/>
        </w:rPr>
        <w:t>Bartolomea</w:t>
      </w:r>
      <w:proofErr w:type="spellEnd"/>
      <w:r w:rsidRPr="000368C5">
        <w:rPr>
          <w:rFonts w:ascii="Adobe Jenson Pro" w:hAnsi="Adobe Jenson Pro"/>
          <w14:ligatures w14:val="standardContextual"/>
          <w14:numForm w14:val="oldStyle"/>
        </w:rPr>
        <w:br/>
        <w:t>Grant High School, Los Angeles, Retired</w:t>
      </w:r>
    </w:p>
    <w:p w:rsidR="009A004E" w:rsidRPr="00610243" w:rsidRDefault="009A004E" w:rsidP="00723DC0">
      <w:pPr>
        <w:pStyle w:val="VCR-NAMES-chair"/>
        <w:spacing w:before="0" w:after="180" w:line="264" w:lineRule="auto"/>
        <w:jc w:val="right"/>
        <w:rPr>
          <w:rFonts w:ascii="Adobe Jenson Pro" w:hAnsi="Adobe Jenson Pro"/>
          <w14:ligatures w14:val="standardContextual"/>
          <w14:numForm w14:val="oldStyle"/>
        </w:rPr>
      </w:pPr>
      <w:r w:rsidRPr="00610243">
        <w:rPr>
          <w:rFonts w:ascii="Adobe Jenson Pro" w:hAnsi="Adobe Jenson Pro"/>
          <w14:ligatures w14:val="standardContextual"/>
          <w14:numForm w14:val="oldStyle"/>
        </w:rPr>
        <w:t>James Martinez</w:t>
      </w:r>
      <w:r w:rsidRPr="00610243">
        <w:rPr>
          <w:rFonts w:ascii="Adobe Jenson Pro" w:hAnsi="Adobe Jenson Pro"/>
          <w14:ligatures w14:val="standardContextual"/>
          <w14:numForm w14:val="oldStyle"/>
        </w:rPr>
        <w:br/>
        <w:t>Principal, Las Posas Elementary School, Camarillo</w:t>
      </w:r>
    </w:p>
    <w:p w:rsidR="009A004E" w:rsidRPr="00610243" w:rsidRDefault="009A004E" w:rsidP="00723DC0">
      <w:pPr>
        <w:pStyle w:val="VCR-NAMES-chair"/>
        <w:spacing w:before="0" w:after="180" w:line="264" w:lineRule="auto"/>
        <w:jc w:val="right"/>
        <w:rPr>
          <w:rFonts w:ascii="Adobe Jenson Pro" w:hAnsi="Adobe Jenson Pro"/>
          <w14:ligatures w14:val="standardContextual"/>
          <w14:numForm w14:val="oldStyle"/>
        </w:rPr>
      </w:pPr>
      <w:r w:rsidRPr="00610243">
        <w:rPr>
          <w:rFonts w:ascii="Adobe Jenson Pro" w:hAnsi="Adobe Jenson Pro"/>
          <w14:ligatures w14:val="standardContextual"/>
          <w14:numForm w14:val="oldStyle"/>
        </w:rPr>
        <w:t>Sean McNamara</w:t>
      </w:r>
      <w:r w:rsidRPr="00610243">
        <w:rPr>
          <w:rFonts w:ascii="Adobe Jenson Pro" w:hAnsi="Adobe Jenson Pro"/>
          <w14:ligatures w14:val="standardContextual"/>
          <w14:numForm w14:val="oldStyle"/>
        </w:rPr>
        <w:br/>
        <w:t>Assistant Pri</w:t>
      </w:r>
      <w:r w:rsidR="00723DC0" w:rsidRPr="00610243">
        <w:rPr>
          <w:rFonts w:ascii="Adobe Jenson Pro" w:hAnsi="Adobe Jenson Pro"/>
          <w14:ligatures w14:val="standardContextual"/>
          <w14:numForm w14:val="oldStyle"/>
        </w:rPr>
        <w:t>ncipal, Tesoro High School, Las </w:t>
      </w:r>
      <w:r w:rsidRPr="00610243">
        <w:rPr>
          <w:rFonts w:ascii="Adobe Jenson Pro" w:hAnsi="Adobe Jenson Pro"/>
          <w14:ligatures w14:val="standardContextual"/>
          <w14:numForm w14:val="oldStyle"/>
        </w:rPr>
        <w:t>Flores</w:t>
      </w:r>
    </w:p>
    <w:p w:rsidR="009A004E" w:rsidRPr="000368C5" w:rsidRDefault="009A004E" w:rsidP="00723DC0">
      <w:pPr>
        <w:pStyle w:val="VCR-NAMES-chair"/>
        <w:spacing w:before="0" w:after="180" w:line="264" w:lineRule="auto"/>
        <w:jc w:val="right"/>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Jeanie Mortensen</w:t>
      </w:r>
      <w:r w:rsidRPr="000368C5">
        <w:rPr>
          <w:rFonts w:ascii="Adobe Jenson Pro" w:hAnsi="Adobe Jenson Pro"/>
          <w14:ligatures w14:val="standardContextual"/>
          <w14:numForm w14:val="oldStyle"/>
        </w:rPr>
        <w:br/>
        <w:t>Northridge Academy High School, Northridge</w:t>
      </w:r>
    </w:p>
    <w:p w:rsidR="009A004E" w:rsidRPr="000368C5" w:rsidRDefault="009A004E" w:rsidP="00723DC0">
      <w:pPr>
        <w:pStyle w:val="VCR-NAMES-chair"/>
        <w:spacing w:before="0" w:after="0" w:line="264" w:lineRule="auto"/>
        <w:jc w:val="right"/>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Bernard Yost</w:t>
      </w:r>
      <w:r w:rsidRPr="000368C5">
        <w:rPr>
          <w:rFonts w:ascii="Adobe Jenson Pro" w:hAnsi="Adobe Jenson Pro"/>
          <w14:ligatures w14:val="standardContextual"/>
          <w14:numForm w14:val="oldStyle"/>
        </w:rPr>
        <w:br/>
        <w:t>Assistant Principal, Sonora High School, La Habra</w:t>
      </w:r>
    </w:p>
    <w:p w:rsidR="005557F5" w:rsidRPr="000368C5" w:rsidRDefault="005557F5" w:rsidP="001D05C3">
      <w:pPr>
        <w:pStyle w:val="Heading60"/>
        <w:rPr>
          <w14:ligatures w14:val="standardContextual"/>
          <w14:numForm w14:val="oldStyle"/>
        </w:rPr>
      </w:pPr>
      <w:r w:rsidRPr="000368C5">
        <w:rPr>
          <w14:ligatures w14:val="standardContextual"/>
          <w14:numForm w14:val="oldStyle"/>
        </w:rPr>
        <w:lastRenderedPageBreak/>
        <w:t>Chapter I: Student / Community Profile</w:t>
      </w:r>
    </w:p>
    <w:p w:rsidR="00DD5690" w:rsidRPr="000368C5" w:rsidRDefault="00DD5690" w:rsidP="007C084A">
      <w:pPr>
        <w:pStyle w:val="Heading2"/>
        <w:pBdr>
          <w:top w:val="none" w:sz="0" w:space="0" w:color="auto"/>
        </w:pBdr>
        <w:rPr>
          <w14:ligatures w14:val="standardContextual"/>
          <w14:numForm w14:val="oldStyle"/>
        </w:rPr>
      </w:pPr>
      <w:r w:rsidRPr="000368C5">
        <w:rPr>
          <w14:ligatures w14:val="standardContextual"/>
          <w14:numForm w14:val="oldStyle"/>
        </w:rPr>
        <w:t>STUDENT/COMMUNITY PROFILE</w:t>
      </w:r>
    </w:p>
    <w:p w:rsidR="00DD5690" w:rsidRPr="000368C5" w:rsidRDefault="00DD5690" w:rsidP="00C33C74">
      <w:pPr>
        <w:pStyle w:val="DONE"/>
        <w:rPr>
          <w14:ligatures w14:val="standardContextual"/>
          <w14:numForm w14:val="oldStyle"/>
        </w:rPr>
      </w:pPr>
      <w:r w:rsidRPr="000368C5">
        <w:rPr>
          <w14:ligatures w14:val="standardContextual"/>
          <w14:numForm w14:val="oldStyle"/>
        </w:rPr>
        <w:t xml:space="preserve">Founded in 1896, Santa Ynez Valley Union High School is a 9-12 comprehensive high school in Northern Santa Barbara County on an attractive and impeccably maintained campus. It serves just over 1000 students and has long been both a social center of life in the Valley and a focal point of tradition and pride. Many families at the high school have roots that run back generations. The school and Refugio High School, a continuation school on the same campus, make up the Santa Ynez Valley Union High School District. </w:t>
      </w:r>
    </w:p>
    <w:p w:rsidR="00543C64" w:rsidRPr="000368C5" w:rsidRDefault="00DD5690" w:rsidP="00C33C74">
      <w:pPr>
        <w:pStyle w:val="DONE"/>
        <w:rPr>
          <w14:ligatures w14:val="standardContextual"/>
          <w14:numForm w14:val="oldStyle"/>
        </w:rPr>
      </w:pPr>
      <w:r w:rsidRPr="000368C5">
        <w:rPr>
          <w14:ligatures w14:val="standardContextual"/>
          <w14:numForm w14:val="oldStyle"/>
        </w:rPr>
        <w:t>The median income in the Valley is about $70,000 per household with the median home price at about $700,000. The Valley population of a steady 22,000 is currently about 75% White and about 20% Hispanic with the remaining 5% divided among Native Americans, Asians and African-Americans.</w:t>
      </w:r>
      <w:r w:rsidR="001C2A38" w:rsidRPr="000368C5">
        <w:rPr>
          <w14:ligatures w14:val="standardContextual"/>
          <w14:numForm w14:val="oldStyle"/>
        </w:rPr>
        <w:t xml:space="preserve"> </w:t>
      </w:r>
      <w:r w:rsidRPr="000368C5">
        <w:rPr>
          <w14:ligatures w14:val="standardContextual"/>
          <w14:numForm w14:val="oldStyle"/>
        </w:rPr>
        <w:t xml:space="preserve">The local economy is reasonably solvent with property taxes providing for a stable annual site budget and Basic Aid status for the school. A diversified local income base draws revenue from wine and agricultural industries and tourism. The largest employer is the Chumash Casino Resort, operated by the Santa Ynez Band of Chumash Indians, and family professions range from ranch workers to retired millionaires and vineyard owners. Some families have no education beyond grade school; others boast PhDs. </w:t>
      </w:r>
    </w:p>
    <w:p w:rsidR="00DD5690" w:rsidRPr="000368C5" w:rsidRDefault="00DD5690" w:rsidP="00C33C74">
      <w:pPr>
        <w:pStyle w:val="DONE"/>
        <w:rPr>
          <w14:ligatures w14:val="standardContextual"/>
          <w14:numForm w14:val="oldStyle"/>
        </w:rPr>
      </w:pPr>
      <w:r w:rsidRPr="000368C5">
        <w:rPr>
          <w14:ligatures w14:val="standardContextual"/>
          <w14:numForm w14:val="oldStyle"/>
        </w:rPr>
        <w:t xml:space="preserve">The staff of this, the sole public high school in a small, close knit Valley, knows the students well, from both on- and off-campus activities. Many of the students have been together through much of their education. Administration communicates with families through newsletters, telephone reminders, and progress reports. </w:t>
      </w:r>
    </w:p>
    <w:p w:rsidR="00DD5690" w:rsidRPr="000368C5" w:rsidRDefault="00DD5690" w:rsidP="00C33C74">
      <w:pPr>
        <w:pStyle w:val="DONE"/>
        <w:rPr>
          <w14:ligatures w14:val="standardContextual"/>
          <w14:numForm w14:val="oldStyle"/>
        </w:rPr>
      </w:pPr>
      <w:r w:rsidRPr="000368C5">
        <w:rPr>
          <w14:ligatures w14:val="standardContextual"/>
          <w14:numForm w14:val="oldStyle"/>
        </w:rPr>
        <w:t xml:space="preserve">The school population has decreased slightly each year from 1120 in 2008 to its current 1005. In that time, though, the Hispanic population’s portion has grown by 25%, the </w:t>
      </w:r>
      <w:r w:rsidR="00D76507" w:rsidRPr="000368C5">
        <w:rPr>
          <w:smallCaps/>
          <w14:ligatures w14:val="standardContextual"/>
          <w14:numForm w14:val="oldStyle"/>
        </w:rPr>
        <w:t>el</w:t>
      </w:r>
      <w:r w:rsidRPr="000368C5">
        <w:rPr>
          <w14:ligatures w14:val="standardContextual"/>
          <w14:numForm w14:val="oldStyle"/>
        </w:rPr>
        <w:t xml:space="preserve"> population has risen from 16% to 20% of the student body, and the number of students with special needs has doubled. In a unique arrangement, the Santa Ynez Valley Special Education Consortium provides contracted Special Ed services to the students and staff. Over a quarter of the students are enrolled in the rigorous Advanced Placement and dual enrollment programs. Enrollment in higher </w:t>
      </w:r>
      <w:r w:rsidRPr="000368C5">
        <w:rPr>
          <w14:ligatures w14:val="standardContextual"/>
          <w14:numForm w14:val="oldStyle"/>
        </w:rPr>
        <w:lastRenderedPageBreak/>
        <w:t>math and science courses has at least doubled for all ethnicities. Still, the school sees a lag in Hispanic enrollment in higher level courses.</w:t>
      </w:r>
    </w:p>
    <w:p w:rsidR="00DD5690" w:rsidRPr="000368C5" w:rsidRDefault="00DD5690" w:rsidP="00C33C74">
      <w:pPr>
        <w:pStyle w:val="DONE"/>
        <w:rPr>
          <w:rStyle w:val="DONEChar"/>
          <w14:ligatures w14:val="standardContextual"/>
          <w14:numForm w14:val="oldStyle"/>
        </w:rPr>
      </w:pPr>
      <w:r w:rsidRPr="000368C5">
        <w:rPr>
          <w14:ligatures w14:val="standardContextual"/>
          <w14:numForm w14:val="oldStyle"/>
        </w:rPr>
        <w:t>Average monthly attendance has held fairly steady at or near 95% over the past several years. The district and school administrations are exploring ways of offsetting the practice of many Hispanic families of taking extended trips out of the country during the winter holidays.</w:t>
      </w:r>
      <w:r w:rsidRPr="000368C5">
        <w:rPr>
          <w:noProof/>
          <w14:ligatures w14:val="standardContextual"/>
          <w14:numForm w14:val="oldStyle"/>
        </w:rPr>
        <w:t xml:space="preserve"> There is a consistent annual schoolwide student attrition rate fluxating between 3% and 5%.</w:t>
      </w:r>
      <w:r w:rsidRPr="000368C5">
        <w:rPr>
          <w14:ligatures w14:val="standardContextual"/>
          <w14:numForm w14:val="oldStyle"/>
        </w:rPr>
        <w:t xml:space="preserve"> </w:t>
      </w:r>
      <w:r w:rsidRPr="000368C5">
        <w:rPr>
          <w:rStyle w:val="DONEChar"/>
          <w14:ligatures w14:val="standardContextual"/>
          <w14:numForm w14:val="oldStyle"/>
        </w:rPr>
        <w:t>The school culture aggressively supports safety and order, and most disciplinary infractions are mild. Tardiness accounts for two-thirds of all referrals. Of the more hazardous violations of property damage, fighting, drug or tobacco possession, theft, and possession of weapons, none accounts for more than 1.3% of all referrals.</w:t>
      </w:r>
    </w:p>
    <w:p w:rsidR="00DD5690" w:rsidRPr="000368C5" w:rsidRDefault="00DD5690" w:rsidP="00C33C74">
      <w:pPr>
        <w:pStyle w:val="DONE"/>
        <w:rPr>
          <w:color w:val="0070C0"/>
          <w14:ligatures w14:val="standardContextual"/>
          <w14:numForm w14:val="oldStyle"/>
        </w:rPr>
      </w:pPr>
      <w:r w:rsidRPr="000368C5">
        <w:rPr>
          <w14:ligatures w14:val="standardContextual"/>
          <w14:numForm w14:val="oldStyle"/>
        </w:rPr>
        <w:t xml:space="preserve">A California Distinguished High School and a </w:t>
      </w:r>
      <w:proofErr w:type="spellStart"/>
      <w:r w:rsidR="007B16CC" w:rsidRPr="000368C5">
        <w:rPr>
          <w:rFonts w:eastAsia="Malgun Gothic"/>
          <w:smallCaps/>
          <w:lang w:eastAsia="ko-KR"/>
          <w14:ligatures w14:val="standardContextual"/>
          <w14:numForm w14:val="oldStyle"/>
        </w:rPr>
        <w:t>ctap</w:t>
      </w:r>
      <w:proofErr w:type="spellEnd"/>
      <w:r w:rsidRPr="000368C5">
        <w:rPr>
          <w14:ligatures w14:val="standardContextual"/>
          <w14:numForm w14:val="oldStyle"/>
        </w:rPr>
        <w:t xml:space="preserve"> II supported Digital High School, it oversees the county’s largest Regional Occupation Program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The school boasts a long-time </w:t>
      </w:r>
      <w:r w:rsidR="003E2C93" w:rsidRPr="000368C5">
        <w:rPr>
          <w:smallCaps/>
          <w14:ligatures w14:val="standardContextual"/>
          <w14:numForm w14:val="oldStyle"/>
        </w:rPr>
        <w:t>avid</w:t>
      </w:r>
      <w:r w:rsidRPr="000368C5">
        <w:rPr>
          <w14:ligatures w14:val="standardContextual"/>
          <w14:numForm w14:val="oldStyle"/>
        </w:rPr>
        <w:t xml:space="preserve"> program, an honored Environmental and Spatial Technologies (</w:t>
      </w:r>
      <w:r w:rsidR="003E2C93" w:rsidRPr="000368C5">
        <w:rPr>
          <w:smallCaps/>
          <w14:ligatures w14:val="standardContextual"/>
          <w14:numForm w14:val="oldStyle"/>
        </w:rPr>
        <w:t>east</w:t>
      </w:r>
      <w:r w:rsidRPr="000368C5">
        <w:rPr>
          <w14:ligatures w14:val="standardContextual"/>
          <w14:numForm w14:val="oldStyle"/>
        </w:rPr>
        <w:t xml:space="preserve">) program, and a robust agriculture education program. There is an active </w:t>
      </w:r>
      <w:proofErr w:type="spellStart"/>
      <w:r w:rsidR="007B16CC" w:rsidRPr="000368C5">
        <w:rPr>
          <w:rFonts w:eastAsia="Malgun Gothic"/>
          <w:smallCaps/>
          <w:lang w:eastAsia="ko-KR"/>
          <w14:ligatures w14:val="standardContextual"/>
          <w14:numForm w14:val="oldStyle"/>
        </w:rPr>
        <w:t>ptsa</w:t>
      </w:r>
      <w:proofErr w:type="spellEnd"/>
      <w:r w:rsidRPr="000368C5">
        <w:rPr>
          <w14:ligatures w14:val="standardContextual"/>
          <w14:numForm w14:val="oldStyle"/>
        </w:rPr>
        <w:t xml:space="preserve">, and support comes from a variety of groups including </w:t>
      </w:r>
      <w:proofErr w:type="spellStart"/>
      <w:r w:rsidR="007B16CC" w:rsidRPr="000368C5">
        <w:rPr>
          <w:rFonts w:eastAsia="Malgun Gothic"/>
          <w:smallCaps/>
          <w:lang w:eastAsia="ko-KR"/>
          <w14:ligatures w14:val="standardContextual"/>
          <w14:numForm w14:val="oldStyle"/>
        </w:rPr>
        <w:t>abc</w:t>
      </w:r>
      <w:proofErr w:type="spellEnd"/>
      <w:r w:rsidRPr="000368C5">
        <w:rPr>
          <w14:ligatures w14:val="standardContextual"/>
          <w14:numForm w14:val="oldStyle"/>
        </w:rPr>
        <w:t xml:space="preserve">+, the Santa Ynez Band of Chumash Indians, the Valley Foundation, the Elks, and Rotary. The school has been designated a Targeted Title 1 School with a focus on at-risk students. It funnels funding into a variety of at-risk targeted resources and programs. </w:t>
      </w:r>
    </w:p>
    <w:p w:rsidR="00DD5690" w:rsidRPr="000368C5" w:rsidRDefault="00DD5690" w:rsidP="00C33C74">
      <w:pPr>
        <w:pStyle w:val="DONE"/>
        <w:rPr>
          <w14:ligatures w14:val="standardContextual"/>
          <w14:numForm w14:val="oldStyle"/>
        </w:rPr>
      </w:pPr>
      <w:r w:rsidRPr="000368C5">
        <w:rPr>
          <w14:ligatures w14:val="standardContextual"/>
          <w14:numForm w14:val="oldStyle"/>
        </w:rPr>
        <w:t>The school provides an attractive, clean, safe, well-groomed and unusually well-maintained learning environment.</w:t>
      </w:r>
    </w:p>
    <w:p w:rsidR="00DD5690" w:rsidRPr="000368C5" w:rsidRDefault="00DD5690" w:rsidP="00C33C74">
      <w:pPr>
        <w:pStyle w:val="DONE"/>
        <w:rPr>
          <w14:ligatures w14:val="standardContextual"/>
          <w14:numForm w14:val="oldStyle"/>
        </w:rPr>
      </w:pPr>
      <w:r w:rsidRPr="000368C5">
        <w:rPr>
          <w14:ligatures w14:val="standardContextual"/>
          <w14:numForm w14:val="oldStyle"/>
        </w:rPr>
        <w:t xml:space="preserve">The well-qualified, professional staff takes great pride in its work. The energetic and committed teaching staff are all fully credentialed, all teaching in their areas of specialization and all </w:t>
      </w:r>
      <w:r w:rsidR="003E2C93" w:rsidRPr="000368C5">
        <w:rPr>
          <w:smallCaps/>
          <w14:ligatures w14:val="standardContextual"/>
          <w14:numForm w14:val="oldStyle"/>
        </w:rPr>
        <w:t>clad</w:t>
      </w:r>
      <w:r w:rsidRPr="000368C5">
        <w:rPr>
          <w14:ligatures w14:val="standardContextual"/>
          <w14:numForm w14:val="oldStyle"/>
        </w:rPr>
        <w:t>-certified. Their district, county, state, and national honors form an impressive list, including California State Teacher of the Year, and they host an array of clubs, teams, and extracurricular activities. Two thirds have been at the school for over a decade. The administration supports teacher experimentation and risk-taking while providing guidance, encouragement, and support.</w:t>
      </w:r>
    </w:p>
    <w:p w:rsidR="00DD5690" w:rsidRPr="000368C5" w:rsidRDefault="00DD5690" w:rsidP="00C33C74">
      <w:pPr>
        <w:pStyle w:val="DONE"/>
        <w:rPr>
          <w14:ligatures w14:val="standardContextual"/>
          <w14:numForm w14:val="oldStyle"/>
        </w:rPr>
      </w:pPr>
      <w:r w:rsidRPr="000368C5">
        <w:rPr>
          <w14:ligatures w14:val="standardContextual"/>
          <w14:numForm w14:val="oldStyle"/>
        </w:rPr>
        <w:t xml:space="preserve">Decisions concerning staff development are made by the principal and school leadership team using tools such as the District Strategic Plan, state assessment results, and data analysis to </w:t>
      </w:r>
      <w:r w:rsidR="001D05C3" w:rsidRPr="000368C5">
        <w:rPr>
          <w:rFonts w:eastAsia="Malgun Gothic"/>
          <w:lang w:eastAsia="ko-KR"/>
          <w14:ligatures w14:val="standardContextual"/>
          <w14:numForm w14:val="oldStyle"/>
        </w:rPr>
        <w:t>find</w:t>
      </w:r>
      <w:r w:rsidRPr="000368C5">
        <w:rPr>
          <w14:ligatures w14:val="standardContextual"/>
          <w14:numForm w14:val="oldStyle"/>
        </w:rPr>
        <w:t xml:space="preserve"> the areas in which additional teacher training may enhance classroom instruction and increase student achievement. Staff development is centered on the State Content Standards and Frameworks. Depending on the level of state funding, two to three formal staff development days are devoted to data analysis, instructional strategies, and the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review. Over a third of the staff has attended an </w:t>
      </w:r>
      <w:r w:rsidR="003E2C93" w:rsidRPr="000368C5">
        <w:rPr>
          <w:smallCaps/>
          <w14:ligatures w14:val="standardContextual"/>
          <w14:numForm w14:val="oldStyle"/>
        </w:rPr>
        <w:t>avid</w:t>
      </w:r>
      <w:r w:rsidRPr="000368C5">
        <w:rPr>
          <w14:ligatures w14:val="standardContextual"/>
          <w14:numForm w14:val="oldStyle"/>
        </w:rPr>
        <w:t xml:space="preserve"> training. Over a quarter have attended </w:t>
      </w:r>
      <w:r w:rsidR="007B16CC" w:rsidRPr="000368C5">
        <w:rPr>
          <w:rFonts w:eastAsia="Malgun Gothic"/>
          <w:smallCaps/>
          <w:lang w:eastAsia="ko-KR"/>
          <w14:ligatures w14:val="standardContextual"/>
          <w14:numForm w14:val="oldStyle"/>
        </w:rPr>
        <w:t>ap</w:t>
      </w:r>
      <w:r w:rsidRPr="000368C5">
        <w:rPr>
          <w14:ligatures w14:val="standardContextual"/>
          <w14:numForm w14:val="oldStyle"/>
        </w:rPr>
        <w:t xml:space="preserve"> or </w:t>
      </w:r>
      <w:proofErr w:type="spellStart"/>
      <w:r w:rsidR="007B16CC" w:rsidRPr="000368C5">
        <w:rPr>
          <w:rFonts w:eastAsia="Malgun Gothic"/>
          <w:smallCaps/>
          <w:lang w:eastAsia="ko-KR"/>
          <w14:ligatures w14:val="standardContextual"/>
          <w14:numForm w14:val="oldStyle"/>
        </w:rPr>
        <w:t>ib</w:t>
      </w:r>
      <w:proofErr w:type="spellEnd"/>
      <w:r w:rsidRPr="000368C5">
        <w:rPr>
          <w14:ligatures w14:val="standardContextual"/>
          <w14:numForm w14:val="oldStyle"/>
        </w:rPr>
        <w:t xml:space="preserve"> conferences or both. </w:t>
      </w:r>
    </w:p>
    <w:p w:rsidR="00DD5690" w:rsidRPr="000368C5" w:rsidRDefault="00DD5690" w:rsidP="00C33C74">
      <w:pPr>
        <w:pStyle w:val="DONE"/>
        <w:rPr>
          <w14:ligatures w14:val="standardContextual"/>
          <w14:numForm w14:val="oldStyle"/>
        </w:rPr>
      </w:pPr>
      <w:r w:rsidRPr="000368C5">
        <w:rPr>
          <w14:ligatures w14:val="standardContextual"/>
          <w14:numForm w14:val="oldStyle"/>
        </w:rPr>
        <w:t xml:space="preserve">New and veteran teachers are supported through peer coaching and mentoring. Instructional aides are provided targeted training focused on teaching strategies and curriculum content. Substitute teachers are invited to participate in designated staff development activities. All staff are encouraged to attend professional workshops and conferences. Classified support staff members receive job-related training from department supervisors and district representatives. Teachers actively seek out professional conferences and associations. The administration continues to seek ways to assist teachers with release time, funding, and salary credit. During the summer </w:t>
      </w:r>
      <w:r w:rsidRPr="000368C5">
        <w:rPr>
          <w14:ligatures w14:val="standardContextual"/>
          <w14:numForm w14:val="oldStyle"/>
        </w:rPr>
        <w:lastRenderedPageBreak/>
        <w:t xml:space="preserve">months teachers have participated in in conferences such as the </w:t>
      </w:r>
      <w:r w:rsidR="003E2C93" w:rsidRPr="000368C5">
        <w:rPr>
          <w:smallCaps/>
          <w14:ligatures w14:val="standardContextual"/>
          <w14:numForm w14:val="oldStyle"/>
        </w:rPr>
        <w:t>avid</w:t>
      </w:r>
      <w:r w:rsidRPr="000368C5">
        <w:rPr>
          <w14:ligatures w14:val="standardContextual"/>
          <w14:numForm w14:val="oldStyle"/>
        </w:rPr>
        <w:t xml:space="preserve"> Summer Institute, the South Coast Writing Project (</w:t>
      </w:r>
      <w:proofErr w:type="spellStart"/>
      <w:r w:rsidR="007B16CC" w:rsidRPr="000368C5">
        <w:rPr>
          <w:rFonts w:eastAsia="Malgun Gothic"/>
          <w:smallCaps/>
          <w:lang w:eastAsia="ko-KR"/>
          <w14:ligatures w14:val="standardContextual"/>
          <w14:numForm w14:val="oldStyle"/>
        </w:rPr>
        <w:t>scw</w:t>
      </w:r>
      <w:r w:rsidRPr="000368C5">
        <w:rPr>
          <w14:ligatures w14:val="standardContextual"/>
          <w14:numForm w14:val="oldStyle"/>
        </w:rPr>
        <w:t>ri</w:t>
      </w:r>
      <w:r w:rsidR="007B16CC" w:rsidRPr="000368C5">
        <w:rPr>
          <w:rFonts w:eastAsia="Malgun Gothic"/>
          <w:smallCaps/>
          <w:lang w:eastAsia="ko-KR"/>
          <w14:ligatures w14:val="standardContextual"/>
          <w14:numForm w14:val="oldStyle"/>
        </w:rPr>
        <w:t>p</w:t>
      </w:r>
      <w:proofErr w:type="spellEnd"/>
      <w:r w:rsidRPr="000368C5">
        <w:rPr>
          <w14:ligatures w14:val="standardContextual"/>
          <w14:numForm w14:val="oldStyle"/>
        </w:rPr>
        <w:t xml:space="preserve">) and various </w:t>
      </w:r>
      <w:r w:rsidR="007B16CC" w:rsidRPr="000368C5">
        <w:rPr>
          <w:rFonts w:eastAsia="Malgun Gothic"/>
          <w:smallCaps/>
          <w:lang w:eastAsia="ko-KR"/>
          <w14:ligatures w14:val="standardContextual"/>
          <w14:numForm w14:val="oldStyle"/>
        </w:rPr>
        <w:t>ap</w:t>
      </w:r>
      <w:r w:rsidRPr="000368C5">
        <w:rPr>
          <w14:ligatures w14:val="standardContextual"/>
          <w14:numForm w14:val="oldStyle"/>
        </w:rPr>
        <w:t xml:space="preserve"> and subject-matter projects statewide. There is a prevalent culture among the teachers of continual refinement, improvement and renewal.</w:t>
      </w:r>
    </w:p>
    <w:p w:rsidR="00DD5690" w:rsidRPr="000368C5" w:rsidRDefault="00DD5690" w:rsidP="00C33C74">
      <w:pPr>
        <w:pStyle w:val="Heading2"/>
        <w:rPr>
          <w14:ligatures w14:val="standardContextual"/>
          <w14:numForm w14:val="oldStyle"/>
        </w:rPr>
      </w:pPr>
      <w:r w:rsidRPr="000368C5">
        <w:rPr>
          <w14:ligatures w14:val="standardContextual"/>
          <w14:numForm w14:val="oldStyle"/>
        </w:rPr>
        <w:t>Student Performance Data</w:t>
      </w:r>
    </w:p>
    <w:p w:rsidR="00DD5690" w:rsidRPr="000368C5" w:rsidRDefault="00DD5690" w:rsidP="007C084A">
      <w:pPr>
        <w:pStyle w:val="DONE"/>
        <w:rPr>
          <w14:ligatures w14:val="standardContextual"/>
          <w14:numForm w14:val="oldStyle"/>
        </w:rPr>
      </w:pPr>
      <w:r w:rsidRPr="000368C5">
        <w:rPr>
          <w14:ligatures w14:val="standardContextual"/>
          <w14:numForm w14:val="oldStyle"/>
        </w:rPr>
        <w:t>For the California Academic Performance Index (</w:t>
      </w:r>
      <w:proofErr w:type="spellStart"/>
      <w:r w:rsidR="007B16CC" w:rsidRPr="000368C5">
        <w:rPr>
          <w:rFonts w:eastAsia="Malgun Gothic"/>
          <w:smallCaps/>
          <w:lang w:eastAsia="ko-KR"/>
          <w14:ligatures w14:val="standardContextual"/>
          <w14:numForm w14:val="oldStyle"/>
        </w:rPr>
        <w:t>api</w:t>
      </w:r>
      <w:proofErr w:type="spellEnd"/>
      <w:r w:rsidRPr="000368C5">
        <w:rPr>
          <w14:ligatures w14:val="standardContextual"/>
          <w14:numForm w14:val="oldStyle"/>
        </w:rPr>
        <w:t>), the school has met its schoolwide targets for the past three years, with the growth score remaining above the 800 ben</w:t>
      </w:r>
      <w:r w:rsidR="007C084A" w:rsidRPr="000368C5">
        <w:rPr>
          <w14:ligatures w14:val="standardContextual"/>
          <w14:numForm w14:val="oldStyle"/>
        </w:rPr>
        <w:t>chmark. All subgroups met the t</w:t>
      </w:r>
      <w:r w:rsidR="00872B1F" w:rsidRPr="000368C5">
        <w:rPr>
          <w14:ligatures w14:val="standardContextual"/>
          <w14:numForm w14:val="oldStyle"/>
        </w:rPr>
        <w:t>a</w:t>
      </w:r>
      <w:r w:rsidRPr="000368C5">
        <w:rPr>
          <w14:ligatures w14:val="standardContextual"/>
          <w14:numForm w14:val="oldStyle"/>
        </w:rPr>
        <w:t xml:space="preserve">rgets for 2009-10, although not in 2008-09 nor 2010-11. </w:t>
      </w:r>
    </w:p>
    <w:tbl>
      <w:tblPr>
        <w:tblW w:w="0" w:type="auto"/>
        <w:jc w:val="right"/>
        <w:tblBorders>
          <w:top w:val="single" w:sz="8" w:space="0" w:color="9BBB59"/>
          <w:bottom w:val="single" w:sz="8" w:space="0" w:color="9BBB59"/>
        </w:tblBorders>
        <w:tblCellMar>
          <w:top w:w="58" w:type="dxa"/>
          <w:left w:w="115" w:type="dxa"/>
          <w:bottom w:w="58" w:type="dxa"/>
          <w:right w:w="115" w:type="dxa"/>
        </w:tblCellMar>
        <w:tblLook w:val="04A0" w:firstRow="1" w:lastRow="0" w:firstColumn="1" w:lastColumn="0" w:noHBand="0" w:noVBand="1"/>
      </w:tblPr>
      <w:tblGrid>
        <w:gridCol w:w="894"/>
        <w:gridCol w:w="864"/>
        <w:gridCol w:w="864"/>
        <w:gridCol w:w="864"/>
        <w:gridCol w:w="983"/>
        <w:gridCol w:w="1000"/>
        <w:gridCol w:w="787"/>
        <w:gridCol w:w="1105"/>
      </w:tblGrid>
      <w:tr w:rsidR="00DD5690" w:rsidRPr="000368C5" w:rsidTr="00063267">
        <w:trPr>
          <w:trHeight w:val="184"/>
          <w:jc w:val="right"/>
        </w:trPr>
        <w:tc>
          <w:tcPr>
            <w:tcW w:w="7315" w:type="dxa"/>
            <w:gridSpan w:val="8"/>
            <w:tcBorders>
              <w:top w:val="nil"/>
              <w:bottom w:val="single" w:sz="8" w:space="0" w:color="9BBB59"/>
            </w:tcBorders>
            <w:shd w:val="clear" w:color="auto" w:fill="auto"/>
            <w:vAlign w:val="bottom"/>
          </w:tcPr>
          <w:p w:rsidR="00DD5690" w:rsidRPr="000368C5" w:rsidRDefault="00DD5690" w:rsidP="00185B13">
            <w:pPr>
              <w:keepNext/>
              <w:keepLines/>
              <w:suppressAutoHyphens/>
              <w:spacing w:after="0"/>
              <w:rPr>
                <w:rFonts w:ascii="Adobe Jenson Pro" w:hAnsi="Adobe Jenson Pro" w:cs="Calibri"/>
                <w:bCs/>
                <w:szCs w:val="22"/>
                <w14:ligatures w14:val="standardContextual"/>
                <w14:numForm w14:val="oldStyle"/>
              </w:rPr>
            </w:pPr>
            <w:r w:rsidRPr="000368C5">
              <w:rPr>
                <w:rFonts w:ascii="Adobe Jenson Pro" w:hAnsi="Adobe Jenson Pro" w:cs="Calibri"/>
                <w:bCs/>
                <w:szCs w:val="22"/>
                <w14:ligatures w14:val="standardContextual"/>
                <w14:numForm w14:val="oldStyle"/>
              </w:rPr>
              <w:t>API Growth Targets</w:t>
            </w:r>
          </w:p>
        </w:tc>
      </w:tr>
      <w:tr w:rsidR="00104662" w:rsidRPr="000368C5" w:rsidTr="001D05C3">
        <w:trPr>
          <w:trHeight w:val="276"/>
          <w:jc w:val="right"/>
        </w:trPr>
        <w:tc>
          <w:tcPr>
            <w:tcW w:w="894"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bCs/>
                <w:i/>
                <w:sz w:val="16"/>
                <w:szCs w:val="16"/>
                <w14:ligatures w14:val="standardContextual"/>
                <w14:numForm w14:val="oldStyle"/>
              </w:rPr>
            </w:pPr>
            <w:r w:rsidRPr="000368C5">
              <w:rPr>
                <w:rFonts w:ascii="Adobe Jenson Pro" w:hAnsi="Adobe Jenson Pro" w:cs="Calibri"/>
                <w:bCs/>
                <w:i/>
                <w:sz w:val="16"/>
                <w:szCs w:val="16"/>
                <w14:ligatures w14:val="standardContextual"/>
                <w14:numForm w14:val="oldStyle"/>
              </w:rPr>
              <w:t>API</w:t>
            </w:r>
          </w:p>
        </w:tc>
        <w:tc>
          <w:tcPr>
            <w:tcW w:w="864"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i/>
                <w:sz w:val="16"/>
                <w:szCs w:val="16"/>
                <w14:ligatures w14:val="standardContextual"/>
                <w14:numForm w14:val="oldStyle"/>
              </w:rPr>
            </w:pPr>
            <w:r w:rsidRPr="000368C5">
              <w:rPr>
                <w:rFonts w:ascii="Adobe Jenson Pro" w:hAnsi="Adobe Jenson Pro" w:cs="Calibri"/>
                <w:i/>
                <w:sz w:val="16"/>
                <w:szCs w:val="16"/>
                <w14:ligatures w14:val="standardContextual"/>
                <w14:numForm w14:val="oldStyle"/>
              </w:rPr>
              <w:t>Base</w:t>
            </w:r>
          </w:p>
        </w:tc>
        <w:tc>
          <w:tcPr>
            <w:tcW w:w="864"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i/>
                <w:sz w:val="16"/>
                <w:szCs w:val="16"/>
                <w14:ligatures w14:val="standardContextual"/>
                <w14:numForm w14:val="oldStyle"/>
              </w:rPr>
            </w:pPr>
            <w:r w:rsidRPr="000368C5">
              <w:rPr>
                <w:rFonts w:ascii="Adobe Jenson Pro" w:hAnsi="Adobe Jenson Pro" w:cs="Calibri"/>
                <w:i/>
                <w:sz w:val="16"/>
                <w:szCs w:val="16"/>
                <w14:ligatures w14:val="standardContextual"/>
                <w14:numForm w14:val="oldStyle"/>
              </w:rPr>
              <w:t>Growth</w:t>
            </w:r>
          </w:p>
        </w:tc>
        <w:tc>
          <w:tcPr>
            <w:tcW w:w="864"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i/>
                <w:sz w:val="16"/>
                <w:szCs w:val="16"/>
                <w14:ligatures w14:val="standardContextual"/>
                <w14:numForm w14:val="oldStyle"/>
              </w:rPr>
            </w:pPr>
            <w:r w:rsidRPr="000368C5">
              <w:rPr>
                <w:rFonts w:ascii="Adobe Jenson Pro" w:hAnsi="Adobe Jenson Pro" w:cs="Calibri"/>
                <w:i/>
                <w:sz w:val="16"/>
                <w:szCs w:val="16"/>
                <w14:ligatures w14:val="standardContextual"/>
                <w14:numForm w14:val="oldStyle"/>
              </w:rPr>
              <w:t>Growth Score</w:t>
            </w:r>
          </w:p>
        </w:tc>
        <w:tc>
          <w:tcPr>
            <w:tcW w:w="983"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i/>
                <w:sz w:val="16"/>
                <w:szCs w:val="16"/>
                <w14:ligatures w14:val="standardContextual"/>
                <w14:numForm w14:val="oldStyle"/>
              </w:rPr>
            </w:pPr>
            <w:r w:rsidRPr="000368C5">
              <w:rPr>
                <w:rFonts w:ascii="Adobe Jenson Pro" w:hAnsi="Adobe Jenson Pro" w:cs="Calibri"/>
                <w:i/>
                <w:sz w:val="16"/>
                <w:szCs w:val="16"/>
                <w14:ligatures w14:val="standardContextual"/>
                <w14:numForm w14:val="oldStyle"/>
              </w:rPr>
              <w:t>Schoolwide Met Target</w:t>
            </w:r>
          </w:p>
        </w:tc>
        <w:tc>
          <w:tcPr>
            <w:tcW w:w="1000"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i/>
                <w:sz w:val="16"/>
                <w:szCs w:val="16"/>
                <w14:ligatures w14:val="standardContextual"/>
                <w14:numForm w14:val="oldStyle"/>
              </w:rPr>
            </w:pPr>
            <w:r w:rsidRPr="000368C5">
              <w:rPr>
                <w:rFonts w:ascii="Adobe Jenson Pro" w:hAnsi="Adobe Jenson Pro" w:cs="Calibri"/>
                <w:i/>
                <w:sz w:val="16"/>
                <w:szCs w:val="16"/>
                <w14:ligatures w14:val="standardContextual"/>
                <w14:numForm w14:val="oldStyle"/>
              </w:rPr>
              <w:t>Subgroups Met Target</w:t>
            </w:r>
          </w:p>
        </w:tc>
        <w:tc>
          <w:tcPr>
            <w:tcW w:w="741"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i/>
                <w:sz w:val="16"/>
                <w:szCs w:val="16"/>
                <w14:ligatures w14:val="standardContextual"/>
                <w14:numForm w14:val="oldStyle"/>
              </w:rPr>
            </w:pPr>
            <w:r w:rsidRPr="000368C5">
              <w:rPr>
                <w:rFonts w:ascii="Adobe Jenson Pro" w:hAnsi="Adobe Jenson Pro" w:cs="Calibri"/>
                <w:i/>
                <w:sz w:val="16"/>
                <w:szCs w:val="16"/>
                <w14:ligatures w14:val="standardContextual"/>
                <w14:numForm w14:val="oldStyle"/>
              </w:rPr>
              <w:t>Statewide Rank</w:t>
            </w:r>
          </w:p>
        </w:tc>
        <w:tc>
          <w:tcPr>
            <w:tcW w:w="1105"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i/>
                <w:sz w:val="16"/>
                <w:szCs w:val="16"/>
                <w14:ligatures w14:val="standardContextual"/>
                <w14:numForm w14:val="oldStyle"/>
              </w:rPr>
            </w:pPr>
            <w:r w:rsidRPr="000368C5">
              <w:rPr>
                <w:rFonts w:ascii="Adobe Jenson Pro" w:hAnsi="Adobe Jenson Pro" w:cs="Calibri"/>
                <w:i/>
                <w:sz w:val="16"/>
                <w:szCs w:val="16"/>
                <w14:ligatures w14:val="standardContextual"/>
                <w14:numForm w14:val="oldStyle"/>
              </w:rPr>
              <w:t>Similar Schools Rank</w:t>
            </w:r>
          </w:p>
        </w:tc>
      </w:tr>
      <w:tr w:rsidR="00104662" w:rsidRPr="000368C5" w:rsidTr="001D05C3">
        <w:trPr>
          <w:trHeight w:val="160"/>
          <w:jc w:val="right"/>
        </w:trPr>
        <w:tc>
          <w:tcPr>
            <w:tcW w:w="894"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bCs/>
                <w:sz w:val="16"/>
                <w:szCs w:val="16"/>
                <w14:ligatures w14:val="standardContextual"/>
                <w14:numForm w14:val="oldStyle"/>
              </w:rPr>
            </w:pPr>
            <w:r w:rsidRPr="000368C5">
              <w:rPr>
                <w:rFonts w:ascii="Adobe Jenson Pro" w:hAnsi="Adobe Jenson Pro" w:cs="Calibri"/>
                <w:bCs/>
                <w:sz w:val="16"/>
                <w:szCs w:val="16"/>
                <w14:ligatures w14:val="standardContextual"/>
                <w14:numForm w14:val="oldStyle"/>
              </w:rPr>
              <w:t>2010-11</w:t>
            </w:r>
          </w:p>
        </w:tc>
        <w:tc>
          <w:tcPr>
            <w:tcW w:w="864"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844</w:t>
            </w:r>
          </w:p>
        </w:tc>
        <w:tc>
          <w:tcPr>
            <w:tcW w:w="864"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- 18</w:t>
            </w:r>
          </w:p>
        </w:tc>
        <w:tc>
          <w:tcPr>
            <w:tcW w:w="864"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826</w:t>
            </w:r>
          </w:p>
        </w:tc>
        <w:tc>
          <w:tcPr>
            <w:tcW w:w="983"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Yes</w:t>
            </w:r>
          </w:p>
        </w:tc>
        <w:tc>
          <w:tcPr>
            <w:tcW w:w="1000"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No</w:t>
            </w:r>
          </w:p>
        </w:tc>
        <w:tc>
          <w:tcPr>
            <w:tcW w:w="741"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9</w:t>
            </w:r>
          </w:p>
        </w:tc>
        <w:tc>
          <w:tcPr>
            <w:tcW w:w="1105" w:type="dxa"/>
            <w:shd w:val="clear" w:color="auto" w:fill="auto"/>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9</w:t>
            </w:r>
          </w:p>
        </w:tc>
      </w:tr>
      <w:tr w:rsidR="00104662" w:rsidRPr="000368C5" w:rsidTr="001D05C3">
        <w:trPr>
          <w:trHeight w:val="160"/>
          <w:jc w:val="right"/>
        </w:trPr>
        <w:tc>
          <w:tcPr>
            <w:tcW w:w="894"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bCs/>
                <w:sz w:val="16"/>
                <w:szCs w:val="16"/>
                <w14:ligatures w14:val="standardContextual"/>
                <w14:numForm w14:val="oldStyle"/>
              </w:rPr>
            </w:pPr>
            <w:r w:rsidRPr="000368C5">
              <w:rPr>
                <w:rFonts w:ascii="Adobe Jenson Pro" w:hAnsi="Adobe Jenson Pro" w:cs="Calibri"/>
                <w:bCs/>
                <w:sz w:val="16"/>
                <w:szCs w:val="16"/>
                <w14:ligatures w14:val="standardContextual"/>
                <w14:numForm w14:val="oldStyle"/>
              </w:rPr>
              <w:t>2009-10</w:t>
            </w:r>
          </w:p>
        </w:tc>
        <w:tc>
          <w:tcPr>
            <w:tcW w:w="864"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816</w:t>
            </w:r>
          </w:p>
        </w:tc>
        <w:tc>
          <w:tcPr>
            <w:tcW w:w="864"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+ 28</w:t>
            </w:r>
          </w:p>
        </w:tc>
        <w:tc>
          <w:tcPr>
            <w:tcW w:w="864"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844</w:t>
            </w:r>
          </w:p>
        </w:tc>
        <w:tc>
          <w:tcPr>
            <w:tcW w:w="983"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Yes</w:t>
            </w:r>
          </w:p>
        </w:tc>
        <w:tc>
          <w:tcPr>
            <w:tcW w:w="1000"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No</w:t>
            </w:r>
          </w:p>
        </w:tc>
        <w:tc>
          <w:tcPr>
            <w:tcW w:w="741" w:type="dxa"/>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9</w:t>
            </w:r>
          </w:p>
        </w:tc>
        <w:tc>
          <w:tcPr>
            <w:tcW w:w="1105" w:type="dxa"/>
            <w:tcBorders>
              <w:left w:val="nil"/>
              <w:right w:val="nil"/>
            </w:tcBorders>
            <w:shd w:val="clear" w:color="auto" w:fill="E6EED5"/>
            <w:vAlign w:val="bottom"/>
          </w:tcPr>
          <w:p w:rsidR="00DD5690" w:rsidRPr="000368C5" w:rsidRDefault="00DD5690" w:rsidP="00185B13">
            <w:pPr>
              <w:keepNext/>
              <w:keepLines/>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7</w:t>
            </w:r>
          </w:p>
        </w:tc>
      </w:tr>
      <w:tr w:rsidR="00104662" w:rsidRPr="000368C5" w:rsidTr="001D05C3">
        <w:trPr>
          <w:trHeight w:val="16"/>
          <w:jc w:val="right"/>
        </w:trPr>
        <w:tc>
          <w:tcPr>
            <w:tcW w:w="894" w:type="dxa"/>
            <w:shd w:val="clear" w:color="auto" w:fill="auto"/>
            <w:vAlign w:val="bottom"/>
          </w:tcPr>
          <w:p w:rsidR="00DD5690" w:rsidRPr="000368C5" w:rsidRDefault="00DD5690" w:rsidP="00185B13">
            <w:pPr>
              <w:suppressAutoHyphens/>
              <w:spacing w:after="0"/>
              <w:jc w:val="center"/>
              <w:rPr>
                <w:rFonts w:ascii="Adobe Jenson Pro" w:hAnsi="Adobe Jenson Pro" w:cs="Calibri"/>
                <w:bCs/>
                <w:sz w:val="16"/>
                <w:szCs w:val="16"/>
                <w14:ligatures w14:val="standardContextual"/>
                <w14:numForm w14:val="oldStyle"/>
              </w:rPr>
            </w:pPr>
            <w:r w:rsidRPr="000368C5">
              <w:rPr>
                <w:rFonts w:ascii="Adobe Jenson Pro" w:hAnsi="Adobe Jenson Pro" w:cs="Calibri"/>
                <w:bCs/>
                <w:sz w:val="16"/>
                <w:szCs w:val="16"/>
                <w14:ligatures w14:val="standardContextual"/>
                <w14:numForm w14:val="oldStyle"/>
              </w:rPr>
              <w:t>2008-09</w:t>
            </w:r>
          </w:p>
        </w:tc>
        <w:tc>
          <w:tcPr>
            <w:tcW w:w="864" w:type="dxa"/>
            <w:shd w:val="clear" w:color="auto" w:fill="auto"/>
            <w:vAlign w:val="bottom"/>
          </w:tcPr>
          <w:p w:rsidR="00DD5690" w:rsidRPr="000368C5" w:rsidRDefault="00DD5690" w:rsidP="00185B13">
            <w:pPr>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795</w:t>
            </w:r>
          </w:p>
        </w:tc>
        <w:tc>
          <w:tcPr>
            <w:tcW w:w="864" w:type="dxa"/>
            <w:shd w:val="clear" w:color="auto" w:fill="auto"/>
            <w:vAlign w:val="bottom"/>
          </w:tcPr>
          <w:p w:rsidR="00DD5690" w:rsidRPr="000368C5" w:rsidRDefault="00DD5690" w:rsidP="00185B13">
            <w:pPr>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+ 21</w:t>
            </w:r>
          </w:p>
        </w:tc>
        <w:tc>
          <w:tcPr>
            <w:tcW w:w="864" w:type="dxa"/>
            <w:shd w:val="clear" w:color="auto" w:fill="auto"/>
            <w:vAlign w:val="bottom"/>
          </w:tcPr>
          <w:p w:rsidR="00DD5690" w:rsidRPr="000368C5" w:rsidRDefault="00DD5690" w:rsidP="00185B13">
            <w:pPr>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816</w:t>
            </w:r>
          </w:p>
        </w:tc>
        <w:tc>
          <w:tcPr>
            <w:tcW w:w="983" w:type="dxa"/>
            <w:shd w:val="clear" w:color="auto" w:fill="auto"/>
            <w:vAlign w:val="bottom"/>
          </w:tcPr>
          <w:p w:rsidR="00DD5690" w:rsidRPr="000368C5" w:rsidRDefault="00DD5690" w:rsidP="00185B13">
            <w:pPr>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Yes</w:t>
            </w:r>
          </w:p>
        </w:tc>
        <w:tc>
          <w:tcPr>
            <w:tcW w:w="1000" w:type="dxa"/>
            <w:shd w:val="clear" w:color="auto" w:fill="auto"/>
            <w:vAlign w:val="bottom"/>
          </w:tcPr>
          <w:p w:rsidR="00DD5690" w:rsidRPr="000368C5" w:rsidRDefault="00DD5690" w:rsidP="00185B13">
            <w:pPr>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No</w:t>
            </w:r>
          </w:p>
        </w:tc>
        <w:tc>
          <w:tcPr>
            <w:tcW w:w="741" w:type="dxa"/>
            <w:shd w:val="clear" w:color="auto" w:fill="auto"/>
            <w:vAlign w:val="bottom"/>
          </w:tcPr>
          <w:p w:rsidR="00DD5690" w:rsidRPr="000368C5" w:rsidRDefault="00DD5690" w:rsidP="00185B13">
            <w:pPr>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9</w:t>
            </w:r>
          </w:p>
        </w:tc>
        <w:tc>
          <w:tcPr>
            <w:tcW w:w="1105" w:type="dxa"/>
            <w:shd w:val="clear" w:color="auto" w:fill="auto"/>
            <w:vAlign w:val="bottom"/>
          </w:tcPr>
          <w:p w:rsidR="00DD5690" w:rsidRPr="000368C5" w:rsidRDefault="00DD5690" w:rsidP="00185B13">
            <w:pPr>
              <w:suppressAutoHyphens/>
              <w:spacing w:after="0"/>
              <w:jc w:val="center"/>
              <w:rPr>
                <w:rFonts w:ascii="Adobe Jenson Pro" w:hAnsi="Adobe Jenson Pro" w:cs="Calibri"/>
                <w:sz w:val="16"/>
                <w:szCs w:val="16"/>
                <w14:ligatures w14:val="standardContextual"/>
                <w14:numForm w14:val="oldStyle"/>
              </w:rPr>
            </w:pPr>
            <w:r w:rsidRPr="000368C5">
              <w:rPr>
                <w:rFonts w:ascii="Adobe Jenson Pro" w:hAnsi="Adobe Jenson Pro" w:cs="Calibri"/>
                <w:sz w:val="16"/>
                <w:szCs w:val="16"/>
                <w14:ligatures w14:val="standardContextual"/>
                <w14:numForm w14:val="oldStyle"/>
              </w:rPr>
              <w:t>6</w:t>
            </w:r>
          </w:p>
        </w:tc>
      </w:tr>
    </w:tbl>
    <w:p w:rsidR="00DD5690" w:rsidRPr="000368C5" w:rsidRDefault="00DD5690" w:rsidP="001D05C3">
      <w:pPr>
        <w:pStyle w:val="DONE"/>
        <w:spacing w:after="80"/>
        <w:rPr>
          <w14:ligatures w14:val="standardContextual"/>
          <w14:numForm w14:val="oldStyle"/>
        </w:rPr>
      </w:pPr>
      <w:r w:rsidRPr="000368C5">
        <w:rPr>
          <w14:ligatures w14:val="standardContextual"/>
          <w14:numForm w14:val="oldStyle"/>
        </w:rPr>
        <w:t xml:space="preserve">The school has found slightly less success maintaining Adequate Yearly Progress. Although meeting all 22 </w:t>
      </w:r>
      <w:proofErr w:type="spellStart"/>
      <w:r w:rsidR="007B16CC" w:rsidRPr="000368C5">
        <w:rPr>
          <w:rFonts w:eastAsia="Malgun Gothic"/>
          <w:smallCaps/>
          <w:lang w:eastAsia="ko-KR"/>
          <w14:ligatures w14:val="standardContextual"/>
          <w14:numForm w14:val="oldStyle"/>
        </w:rPr>
        <w:t>ayp</w:t>
      </w:r>
      <w:proofErr w:type="spellEnd"/>
      <w:r w:rsidRPr="000368C5">
        <w:rPr>
          <w14:ligatures w14:val="standardContextual"/>
          <w14:numForm w14:val="oldStyle"/>
        </w:rPr>
        <w:t xml:space="preserve"> criteria in 2009, the school has seen two heavily overlapping sub-groups fall short in the last two years: Hispanic students and Socio-Economically Disadvantaged students. During the same time, those two groups were growing significantly. In 2011, students scoring below proficient included 38 Hispanic, 31 disadvantaged, and 29 English learners in math and 34 Hispanic students in English. Identified for Program Improvement, Year 1, the school has named these subgroups as its focus with special attention to math. Working with the Santa Barbara County Education Office, the school has aligned its Local Education Agency Plan (</w:t>
      </w:r>
      <w:r w:rsidR="007B16CC" w:rsidRPr="000368C5">
        <w:rPr>
          <w:rFonts w:eastAsia="Malgun Gothic"/>
          <w:smallCaps/>
          <w:lang w:eastAsia="ko-KR"/>
          <w14:ligatures w14:val="standardContextual"/>
          <w14:numForm w14:val="oldStyle"/>
        </w:rPr>
        <w:t>leap</w:t>
      </w:r>
      <w:r w:rsidRPr="000368C5">
        <w:rPr>
          <w14:ligatures w14:val="standardContextual"/>
          <w14:numForm w14:val="oldStyle"/>
        </w:rPr>
        <w:t xml:space="preserve">) for the </w:t>
      </w:r>
      <w:r w:rsidR="007B16CC" w:rsidRPr="000368C5">
        <w:rPr>
          <w:rFonts w:eastAsia="Malgun Gothic"/>
          <w:smallCaps/>
          <w:lang w:eastAsia="ko-KR"/>
          <w14:ligatures w14:val="standardContextual"/>
          <w14:numForm w14:val="oldStyle"/>
        </w:rPr>
        <w:t>pi</w:t>
      </w:r>
      <w:r w:rsidRPr="000368C5">
        <w:rPr>
          <w14:ligatures w14:val="standardContextual"/>
          <w14:numForm w14:val="oldStyle"/>
        </w:rPr>
        <w:t xml:space="preserve"> process with its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Action Plan. The primary goals, closely aligned to the goals in the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Action Plan are to:</w:t>
      </w:r>
    </w:p>
    <w:p w:rsidR="00DD5690" w:rsidRPr="000368C5" w:rsidRDefault="00DD5690" w:rsidP="001D05C3">
      <w:pPr>
        <w:pStyle w:val="BullList-2"/>
        <w:spacing w:after="80"/>
        <w:rPr>
          <w14:ligatures w14:val="standardContextual"/>
          <w14:numForm w14:val="oldStyle"/>
        </w:rPr>
      </w:pPr>
      <w:r w:rsidRPr="000368C5">
        <w:rPr>
          <w14:ligatures w14:val="standardContextual"/>
          <w14:numForm w14:val="oldStyle"/>
        </w:rPr>
        <w:t xml:space="preserve">Increase attention to and resources for </w:t>
      </w:r>
      <w:r w:rsidR="00D76507" w:rsidRPr="000368C5">
        <w:rPr>
          <w:smallCaps/>
          <w14:ligatures w14:val="standardContextual"/>
          <w14:numForm w14:val="oldStyle"/>
        </w:rPr>
        <w:t>el</w:t>
      </w:r>
      <w:r w:rsidRPr="000368C5">
        <w:rPr>
          <w14:ligatures w14:val="standardContextual"/>
          <w14:numForm w14:val="oldStyle"/>
        </w:rPr>
        <w:t xml:space="preserve"> students.</w:t>
      </w:r>
    </w:p>
    <w:p w:rsidR="00DD5690" w:rsidRPr="000368C5" w:rsidRDefault="00DD5690" w:rsidP="001D05C3">
      <w:pPr>
        <w:pStyle w:val="BullList-2"/>
        <w:spacing w:after="80"/>
        <w:rPr>
          <w14:ligatures w14:val="standardContextual"/>
          <w14:numForm w14:val="oldStyle"/>
        </w:rPr>
      </w:pPr>
      <w:r w:rsidRPr="000368C5">
        <w:rPr>
          <w14:ligatures w14:val="standardContextual"/>
          <w14:numForm w14:val="oldStyle"/>
        </w:rPr>
        <w:t xml:space="preserve">Increase attention to and resources for low-performing math and </w:t>
      </w:r>
      <w:proofErr w:type="spellStart"/>
      <w:r w:rsidR="007B16CC" w:rsidRPr="000368C5">
        <w:rPr>
          <w:smallCaps/>
          <w14:ligatures w14:val="standardContextual"/>
          <w14:numForm w14:val="oldStyle"/>
        </w:rPr>
        <w:t>el</w:t>
      </w:r>
      <w:r w:rsidR="007B16CC" w:rsidRPr="000368C5">
        <w:rPr>
          <w:rFonts w:eastAsia="Malgun Gothic"/>
          <w:smallCaps/>
          <w:lang w:eastAsia="ko-KR"/>
          <w14:ligatures w14:val="standardContextual"/>
          <w14:numForm w14:val="oldStyle"/>
        </w:rPr>
        <w:t>a</w:t>
      </w:r>
      <w:proofErr w:type="spellEnd"/>
      <w:r w:rsidR="007B16CC" w:rsidRPr="000368C5">
        <w:rPr>
          <w14:ligatures w14:val="standardContextual"/>
          <w14:numForm w14:val="oldStyle"/>
        </w:rPr>
        <w:t xml:space="preserve"> </w:t>
      </w:r>
      <w:r w:rsidRPr="000368C5">
        <w:rPr>
          <w14:ligatures w14:val="standardContextual"/>
          <w14:numForm w14:val="oldStyle"/>
        </w:rPr>
        <w:t>students.</w:t>
      </w:r>
    </w:p>
    <w:p w:rsidR="00DD5690" w:rsidRPr="000368C5" w:rsidRDefault="00DD5690" w:rsidP="001D05C3">
      <w:pPr>
        <w:pStyle w:val="BullList-2"/>
        <w:spacing w:after="80"/>
        <w:rPr>
          <w14:ligatures w14:val="standardContextual"/>
          <w14:numForm w14:val="oldStyle"/>
        </w:rPr>
      </w:pPr>
      <w:r w:rsidRPr="000368C5">
        <w:rPr>
          <w14:ligatures w14:val="standardContextual"/>
          <w14:numForm w14:val="oldStyle"/>
        </w:rPr>
        <w:t xml:space="preserve">Revisit and expand existing tutorial structure. </w:t>
      </w:r>
    </w:p>
    <w:p w:rsidR="00DD5690" w:rsidRPr="000368C5" w:rsidRDefault="00DD5690" w:rsidP="001D05C3">
      <w:pPr>
        <w:pStyle w:val="DONE"/>
        <w:spacing w:after="80"/>
        <w:rPr>
          <w14:ligatures w14:val="standardContextual"/>
          <w14:numForm w14:val="oldStyle"/>
        </w:rPr>
      </w:pPr>
      <w:r w:rsidRPr="000368C5">
        <w:rPr>
          <w14:ligatures w14:val="standardContextual"/>
          <w14:numForm w14:val="oldStyle"/>
        </w:rPr>
        <w:t xml:space="preserve">Over the last three years the </w:t>
      </w:r>
      <w:proofErr w:type="spellStart"/>
      <w:r w:rsidR="007B16CC" w:rsidRPr="000368C5">
        <w:rPr>
          <w:rFonts w:eastAsia="Malgun Gothic"/>
          <w:smallCaps/>
          <w:lang w:eastAsia="ko-KR"/>
          <w14:ligatures w14:val="standardContextual"/>
          <w14:numForm w14:val="oldStyle"/>
        </w:rPr>
        <w:t>api</w:t>
      </w:r>
      <w:proofErr w:type="spellEnd"/>
      <w:r w:rsidRPr="000368C5">
        <w:rPr>
          <w14:ligatures w14:val="standardContextual"/>
          <w14:numForm w14:val="oldStyle"/>
        </w:rPr>
        <w:t xml:space="preserve"> score have gone from 816 to 844 to 826. The school has analyzed data from the state and found that (1) a stronger or weaker 9</w:t>
      </w:r>
      <w:r w:rsidRPr="000368C5">
        <w:rPr>
          <w:vertAlign w:val="superscript"/>
          <w14:ligatures w14:val="standardContextual"/>
          <w14:numForm w14:val="oldStyle"/>
        </w:rPr>
        <w:t>th</w:t>
      </w:r>
      <w:r w:rsidRPr="000368C5">
        <w:rPr>
          <w14:ligatures w14:val="standardContextual"/>
          <w14:numForm w14:val="oldStyle"/>
        </w:rPr>
        <w:t xml:space="preserve"> graders outperform older students, (2) departments find difficulty achieving passing percentages higher than 70%, and (3) the majority of students who do not pass the tests score ‘Basic.’</w:t>
      </w:r>
    </w:p>
    <w:p w:rsidR="00DD5690" w:rsidRPr="000368C5" w:rsidRDefault="00DD5690" w:rsidP="001D05C3">
      <w:pPr>
        <w:pStyle w:val="DONE"/>
        <w:spacing w:after="80"/>
        <w:rPr>
          <w14:ligatures w14:val="standardContextual"/>
          <w14:numForm w14:val="oldStyle"/>
        </w:rPr>
      </w:pPr>
      <w:r w:rsidRPr="000368C5">
        <w:rPr>
          <w14:ligatures w14:val="standardContextual"/>
          <w14:numForm w14:val="oldStyle"/>
        </w:rPr>
        <w:t xml:space="preserve">In </w:t>
      </w:r>
      <w:proofErr w:type="spellStart"/>
      <w:r w:rsidR="00D76507" w:rsidRPr="000368C5">
        <w:rPr>
          <w:smallCaps/>
          <w14:ligatures w14:val="standardContextual"/>
          <w14:numForm w14:val="oldStyle"/>
        </w:rPr>
        <w:t>celdt</w:t>
      </w:r>
      <w:proofErr w:type="spellEnd"/>
      <w:r w:rsidRPr="000368C5">
        <w:rPr>
          <w14:ligatures w14:val="standardContextual"/>
          <w14:numForm w14:val="oldStyle"/>
        </w:rPr>
        <w:t xml:space="preserve"> testing, roughly 80% score Intermediate or Advanced. Because of the increasing Hispanic enrollment, the school finds it important to monitor students and to sync planning and pedagogy to those growing numbers.</w:t>
      </w:r>
    </w:p>
    <w:p w:rsidR="00DD5690" w:rsidRPr="000368C5" w:rsidRDefault="00DD5690" w:rsidP="00C33C74">
      <w:pPr>
        <w:pStyle w:val="DONE"/>
        <w:rPr>
          <w14:ligatures w14:val="standardContextual"/>
          <w14:numForm w14:val="oldStyle"/>
        </w:rPr>
      </w:pPr>
      <w:r w:rsidRPr="000368C5">
        <w:rPr>
          <w14:ligatures w14:val="standardContextual"/>
          <w14:numForm w14:val="oldStyle"/>
        </w:rPr>
        <w:t>The Advanced Placement program flourishes in fourteen subjects with solid enrollment and, in twelve of them, strong participation in the national exams.</w:t>
      </w:r>
    </w:p>
    <w:p w:rsidR="005557F5" w:rsidRPr="000368C5" w:rsidRDefault="005557F5" w:rsidP="001D05C3">
      <w:pPr>
        <w:pStyle w:val="Heading60"/>
        <w:rPr>
          <w14:ligatures w14:val="standardContextual"/>
          <w14:numForm w14:val="oldStyle"/>
        </w:rPr>
      </w:pPr>
      <w:r w:rsidRPr="000368C5">
        <w:rPr>
          <w14:ligatures w14:val="standardContextual"/>
          <w14:numForm w14:val="oldStyle"/>
        </w:rPr>
        <w:lastRenderedPageBreak/>
        <w:t>Chapter II: Progress Report</w:t>
      </w:r>
    </w:p>
    <w:p w:rsidR="003420A0" w:rsidRPr="000368C5" w:rsidRDefault="001E11CE" w:rsidP="00C33C74">
      <w:pPr>
        <w:pStyle w:val="DONE"/>
        <w:rPr>
          <w14:ligatures w14:val="standardContextual"/>
          <w14:numForm w14:val="oldStyle"/>
        </w:rPr>
      </w:pPr>
      <w:r w:rsidRPr="000368C5">
        <w:rPr>
          <w14:ligatures w14:val="standardContextual"/>
          <w14:numForm w14:val="oldStyle"/>
        </w:rPr>
        <w:t xml:space="preserve">Over the past six years, </w:t>
      </w:r>
      <w:r w:rsidR="0038130B" w:rsidRPr="000368C5">
        <w:rPr>
          <w14:ligatures w14:val="standardContextual"/>
          <w14:numForm w14:val="oldStyle"/>
        </w:rPr>
        <w:t>the staff has</w:t>
      </w:r>
      <w:r w:rsidRPr="000368C5">
        <w:rPr>
          <w14:ligatures w14:val="standardContextual"/>
          <w14:numForm w14:val="oldStyle"/>
        </w:rPr>
        <w:t xml:space="preserve"> worked to ensure that the community is aware of and supports the site goals and accomplishments while simultaneously keeping stakeholders apprised of how </w:t>
      </w:r>
      <w:r w:rsidR="00976695" w:rsidRPr="000368C5">
        <w:rPr>
          <w:rFonts w:eastAsiaTheme="minorEastAsia"/>
          <w:lang w:eastAsia="ko-KR"/>
          <w14:ligatures w14:val="standardContextual"/>
          <w14:numForm w14:val="oldStyle"/>
        </w:rPr>
        <w:t>the</w:t>
      </w:r>
      <w:r w:rsidRPr="000368C5">
        <w:rPr>
          <w14:ligatures w14:val="standardContextual"/>
          <w14:numForm w14:val="oldStyle"/>
        </w:rPr>
        <w:t xml:space="preserve"> staff and leaders are meeting the needs of a changing population and the expanding expectations of academic rigor. </w:t>
      </w:r>
      <w:r w:rsidR="00765EA4" w:rsidRPr="000368C5">
        <w:rPr>
          <w14:ligatures w14:val="standardContextual"/>
          <w14:numForm w14:val="oldStyle"/>
        </w:rPr>
        <w:t xml:space="preserve">The school has </w:t>
      </w:r>
      <w:r w:rsidRPr="000368C5">
        <w:rPr>
          <w14:ligatures w14:val="standardContextual"/>
          <w14:numForm w14:val="oldStyle"/>
        </w:rPr>
        <w:t xml:space="preserve">ensured that </w:t>
      </w:r>
      <w:r w:rsidR="00765EA4" w:rsidRPr="000368C5">
        <w:rPr>
          <w14:ligatures w14:val="standardContextual"/>
          <w14:numForm w14:val="oldStyle"/>
        </w:rPr>
        <w:t xml:space="preserve">the </w:t>
      </w:r>
      <w:r w:rsidRPr="000368C5">
        <w:rPr>
          <w14:ligatures w14:val="standardContextual"/>
          <w14:numForm w14:val="oldStyle"/>
        </w:rPr>
        <w:t xml:space="preserve">site </w:t>
      </w:r>
      <w:r w:rsidR="00765EA4" w:rsidRPr="000368C5">
        <w:rPr>
          <w14:ligatures w14:val="standardContextual"/>
          <w14:numForm w14:val="oldStyle"/>
        </w:rPr>
        <w:t>remain</w:t>
      </w:r>
      <w:r w:rsidRPr="000368C5">
        <w:rPr>
          <w14:ligatures w14:val="standardContextual"/>
          <w14:numForm w14:val="oldStyle"/>
        </w:rPr>
        <w:t xml:space="preserve"> open to the public</w:t>
      </w:r>
      <w:r w:rsidR="00765EA4" w:rsidRPr="000368C5">
        <w:rPr>
          <w14:ligatures w14:val="standardContextual"/>
          <w14:numForm w14:val="oldStyle"/>
        </w:rPr>
        <w:t xml:space="preserve"> by</w:t>
      </w:r>
      <w:r w:rsidRPr="000368C5">
        <w:rPr>
          <w14:ligatures w14:val="standardContextual"/>
          <w14:numForm w14:val="oldStyle"/>
        </w:rPr>
        <w:t xml:space="preserve"> hosting a broad range of events ranging from youth football and rifle club to and adult jazz band </w:t>
      </w:r>
      <w:r w:rsidR="00765EA4" w:rsidRPr="000368C5">
        <w:rPr>
          <w14:ligatures w14:val="standardContextual"/>
          <w14:numForm w14:val="oldStyle"/>
        </w:rPr>
        <w:t xml:space="preserve">and children’s musical theater. </w:t>
      </w:r>
    </w:p>
    <w:p w:rsidR="003420A0" w:rsidRPr="000368C5" w:rsidRDefault="00765EA4" w:rsidP="00C33C74">
      <w:pPr>
        <w:pStyle w:val="DONE"/>
        <w:rPr>
          <w:rFonts w:cs="Cambria"/>
          <w:szCs w:val="20"/>
          <w14:ligatures w14:val="standardContextual"/>
          <w14:numForm w14:val="oldStyle"/>
        </w:rPr>
      </w:pPr>
      <w:r w:rsidRPr="000368C5">
        <w:rPr>
          <w14:ligatures w14:val="standardContextual"/>
          <w14:numForm w14:val="oldStyle"/>
        </w:rPr>
        <w:t>The staff has focused on having a high</w:t>
      </w:r>
      <w:r w:rsidR="001E11CE" w:rsidRPr="000368C5">
        <w:rPr>
          <w14:ligatures w14:val="standardContextual"/>
          <w14:numForm w14:val="oldStyle"/>
        </w:rPr>
        <w:t xml:space="preserve"> percentage of </w:t>
      </w:r>
      <w:r w:rsidRPr="000368C5">
        <w:rPr>
          <w14:ligatures w14:val="standardContextual"/>
          <w14:numForm w14:val="oldStyle"/>
        </w:rPr>
        <w:t>students complete</w:t>
      </w:r>
      <w:r w:rsidR="001E11CE" w:rsidRPr="000368C5">
        <w:rPr>
          <w14:ligatures w14:val="standardContextual"/>
          <w14:numForm w14:val="oldStyle"/>
        </w:rPr>
        <w:t xml:space="preserve"> the UC a-g requirements while mastering the skills they will need to succeed in college</w:t>
      </w:r>
      <w:r w:rsidRPr="000368C5">
        <w:rPr>
          <w14:ligatures w14:val="standardContextual"/>
          <w14:numForm w14:val="oldStyle"/>
        </w:rPr>
        <w:t xml:space="preserve"> and, at the same time, to help all students find worthwhile ways to </w:t>
      </w:r>
      <w:r w:rsidR="001E11CE" w:rsidRPr="000368C5">
        <w:rPr>
          <w14:ligatures w14:val="standardContextual"/>
          <w14:numForm w14:val="oldStyle"/>
        </w:rPr>
        <w:t xml:space="preserve">contribute to </w:t>
      </w:r>
      <w:r w:rsidRPr="000368C5">
        <w:rPr>
          <w14:ligatures w14:val="standardContextual"/>
          <w14:numForm w14:val="oldStyle"/>
        </w:rPr>
        <w:t xml:space="preserve">the </w:t>
      </w:r>
      <w:r w:rsidR="001E11CE" w:rsidRPr="000368C5">
        <w:rPr>
          <w14:ligatures w14:val="standardContextual"/>
          <w14:numForm w14:val="oldStyle"/>
        </w:rPr>
        <w:t>greater good</w:t>
      </w:r>
      <w:r w:rsidRPr="000368C5">
        <w:rPr>
          <w14:ligatures w14:val="standardContextual"/>
          <w14:numForm w14:val="oldStyle"/>
        </w:rPr>
        <w:t xml:space="preserve"> with a sense of </w:t>
      </w:r>
      <w:r w:rsidR="001E11CE" w:rsidRPr="000368C5">
        <w:rPr>
          <w14:ligatures w14:val="standardContextual"/>
          <w14:numForm w14:val="oldStyle"/>
        </w:rPr>
        <w:t>pride in themselves</w:t>
      </w:r>
      <w:r w:rsidRPr="000368C5">
        <w:rPr>
          <w14:ligatures w14:val="standardContextual"/>
          <w14:numForm w14:val="oldStyle"/>
        </w:rPr>
        <w:t>.</w:t>
      </w:r>
      <w:r w:rsidR="003420A0" w:rsidRPr="000368C5">
        <w:rPr>
          <w:rFonts w:cs="Cambria"/>
          <w:szCs w:val="20"/>
          <w14:ligatures w14:val="standardContextual"/>
          <w14:numForm w14:val="oldStyle"/>
        </w:rPr>
        <w:t xml:space="preserve"> </w:t>
      </w:r>
    </w:p>
    <w:p w:rsidR="003420A0" w:rsidRPr="000368C5" w:rsidRDefault="003420A0" w:rsidP="00C33C74">
      <w:pPr>
        <w:pStyle w:val="DONE"/>
        <w:rPr>
          <w14:ligatures w14:val="standardContextual"/>
          <w14:numForm w14:val="oldStyle"/>
        </w:rPr>
      </w:pPr>
      <w:r w:rsidRPr="000368C5">
        <w:rPr>
          <w14:ligatures w14:val="standardContextual"/>
          <w14:numForm w14:val="oldStyle"/>
        </w:rPr>
        <w:t xml:space="preserve">Innovations include a “Coffee with the Principal” program, a change in the hours of the Board’s monthly meeting to encourage greater attendance, the addition of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student and parent committees</w:t>
      </w:r>
      <w:r w:rsidR="004E4B2E" w:rsidRPr="000368C5">
        <w:rPr>
          <w14:ligatures w14:val="standardContextual"/>
          <w14:numForm w14:val="oldStyle"/>
        </w:rPr>
        <w:t xml:space="preserve">, and increasing the participation of the </w:t>
      </w:r>
      <w:r w:rsidRPr="000368C5">
        <w:rPr>
          <w14:ligatures w14:val="standardContextual"/>
          <w14:numForm w14:val="oldStyle"/>
        </w:rPr>
        <w:t xml:space="preserve">Hispanic community </w:t>
      </w:r>
      <w:r w:rsidR="004E4B2E" w:rsidRPr="000368C5">
        <w:rPr>
          <w14:ligatures w14:val="standardContextual"/>
          <w14:numForm w14:val="oldStyle"/>
        </w:rPr>
        <w:t xml:space="preserve">through newsletter translations and </w:t>
      </w:r>
      <w:r w:rsidRPr="000368C5">
        <w:rPr>
          <w14:ligatures w14:val="standardContextual"/>
          <w14:numForm w14:val="oldStyle"/>
        </w:rPr>
        <w:t xml:space="preserve">evening computer classes </w:t>
      </w:r>
      <w:r w:rsidR="004E4B2E" w:rsidRPr="000368C5">
        <w:rPr>
          <w14:ligatures w14:val="standardContextual"/>
          <w14:numForm w14:val="oldStyle"/>
        </w:rPr>
        <w:t xml:space="preserve">to help </w:t>
      </w:r>
      <w:r w:rsidRPr="000368C5">
        <w:rPr>
          <w14:ligatures w14:val="standardContextual"/>
          <w14:numForm w14:val="oldStyle"/>
        </w:rPr>
        <w:t xml:space="preserve">Spanish speaking parents </w:t>
      </w:r>
      <w:r w:rsidR="004E4B2E" w:rsidRPr="000368C5">
        <w:rPr>
          <w14:ligatures w14:val="standardContextual"/>
          <w14:numForm w14:val="oldStyle"/>
        </w:rPr>
        <w:t xml:space="preserve">navigate school </w:t>
      </w:r>
      <w:r w:rsidRPr="000368C5">
        <w:rPr>
          <w14:ligatures w14:val="standardContextual"/>
          <w14:numForm w14:val="oldStyle"/>
        </w:rPr>
        <w:t xml:space="preserve">email and </w:t>
      </w:r>
      <w:r w:rsidR="004E4B2E" w:rsidRPr="000368C5">
        <w:rPr>
          <w14:ligatures w14:val="standardContextual"/>
          <w14:numForm w14:val="oldStyle"/>
        </w:rPr>
        <w:t>the “</w:t>
      </w:r>
      <w:r w:rsidRPr="000368C5">
        <w:rPr>
          <w14:ligatures w14:val="standardContextual"/>
          <w14:numForm w14:val="oldStyle"/>
        </w:rPr>
        <w:t>Pirate Portal</w:t>
      </w:r>
      <w:r w:rsidR="004E4B2E" w:rsidRPr="000368C5">
        <w:rPr>
          <w14:ligatures w14:val="standardContextual"/>
          <w14:numForm w14:val="oldStyle"/>
        </w:rPr>
        <w:t>”</w:t>
      </w:r>
      <w:r w:rsidRPr="000368C5">
        <w:rPr>
          <w14:ligatures w14:val="standardContextual"/>
          <w14:numForm w14:val="oldStyle"/>
        </w:rPr>
        <w:t xml:space="preserve"> opportunities to stay connected to school.</w:t>
      </w:r>
    </w:p>
    <w:p w:rsidR="00765EA4" w:rsidRPr="000368C5" w:rsidRDefault="001E11CE" w:rsidP="00C33C74">
      <w:pPr>
        <w:pStyle w:val="DONE"/>
        <w:rPr>
          <w14:ligatures w14:val="standardContextual"/>
          <w14:numForm w14:val="oldStyle"/>
        </w:rPr>
      </w:pPr>
      <w:r w:rsidRPr="000368C5">
        <w:rPr>
          <w14:ligatures w14:val="standardContextual"/>
          <w14:numForm w14:val="oldStyle"/>
        </w:rPr>
        <w:t xml:space="preserve">Since </w:t>
      </w:r>
      <w:r w:rsidR="00765EA4" w:rsidRPr="000368C5">
        <w:rPr>
          <w14:ligatures w14:val="standardContextual"/>
          <w14:numForm w14:val="oldStyle"/>
        </w:rPr>
        <w:t>the</w:t>
      </w:r>
      <w:r w:rsidRPr="000368C5">
        <w:rPr>
          <w14:ligatures w14:val="standardContextual"/>
          <w14:numForm w14:val="oldStyle"/>
        </w:rPr>
        <w:t xml:space="preserve"> last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visit </w:t>
      </w:r>
      <w:r w:rsidR="00765EA4" w:rsidRPr="000368C5">
        <w:rPr>
          <w14:ligatures w14:val="standardContextual"/>
          <w14:numForm w14:val="oldStyle"/>
        </w:rPr>
        <w:t xml:space="preserve">the school has </w:t>
      </w:r>
      <w:r w:rsidRPr="000368C5">
        <w:rPr>
          <w14:ligatures w14:val="standardContextual"/>
          <w14:numForm w14:val="oldStyle"/>
        </w:rPr>
        <w:t xml:space="preserve">seen a </w:t>
      </w:r>
      <w:r w:rsidR="007C084A" w:rsidRPr="000368C5">
        <w:rPr>
          <w14:ligatures w14:val="standardContextual"/>
          <w14:numForm w14:val="oldStyle"/>
        </w:rPr>
        <w:t xml:space="preserve">weighty </w:t>
      </w:r>
      <w:r w:rsidRPr="000368C5">
        <w:rPr>
          <w14:ligatures w14:val="standardContextual"/>
          <w14:numForm w14:val="oldStyle"/>
        </w:rPr>
        <w:t xml:space="preserve">change in </w:t>
      </w:r>
      <w:r w:rsidR="00765EA4" w:rsidRPr="000368C5">
        <w:rPr>
          <w14:ligatures w14:val="standardContextual"/>
          <w14:numForm w14:val="oldStyle"/>
        </w:rPr>
        <w:t xml:space="preserve">its </w:t>
      </w:r>
      <w:r w:rsidRPr="000368C5">
        <w:rPr>
          <w14:ligatures w14:val="standardContextual"/>
          <w14:numForm w14:val="oldStyle"/>
        </w:rPr>
        <w:t xml:space="preserve">Board and administration. All five Board members are new to the site as </w:t>
      </w:r>
      <w:r w:rsidR="007C084A" w:rsidRPr="000368C5">
        <w:rPr>
          <w14:ligatures w14:val="standardContextual"/>
          <w14:numForm w14:val="oldStyle"/>
        </w:rPr>
        <w:t>are</w:t>
      </w:r>
      <w:r w:rsidR="00765EA4" w:rsidRPr="000368C5">
        <w:rPr>
          <w14:ligatures w14:val="standardContextual"/>
          <w14:numForm w14:val="oldStyle"/>
        </w:rPr>
        <w:t xml:space="preserve"> </w:t>
      </w:r>
      <w:r w:rsidRPr="000368C5">
        <w:rPr>
          <w14:ligatures w14:val="standardContextual"/>
          <w14:numForm w14:val="oldStyle"/>
        </w:rPr>
        <w:t xml:space="preserve">the superintendent, principal, assistant principal, business manager, director of maintenance and operations, and a number of other critical administrative support staff members. </w:t>
      </w:r>
      <w:r w:rsidR="00765EA4" w:rsidRPr="000368C5">
        <w:rPr>
          <w14:ligatures w14:val="standardContextual"/>
          <w14:numForm w14:val="oldStyle"/>
        </w:rPr>
        <w:t xml:space="preserve">There is now one </w:t>
      </w:r>
      <w:r w:rsidRPr="000368C5">
        <w:rPr>
          <w14:ligatures w14:val="standardContextual"/>
          <w14:numForm w14:val="oldStyle"/>
        </w:rPr>
        <w:t>assistant principal</w:t>
      </w:r>
      <w:r w:rsidR="00765EA4" w:rsidRPr="000368C5">
        <w:rPr>
          <w14:ligatures w14:val="standardContextual"/>
          <w14:numForm w14:val="oldStyle"/>
        </w:rPr>
        <w:t xml:space="preserve"> instead of two. </w:t>
      </w:r>
      <w:r w:rsidRPr="000368C5">
        <w:rPr>
          <w14:ligatures w14:val="standardContextual"/>
          <w14:numForm w14:val="oldStyle"/>
        </w:rPr>
        <w:t xml:space="preserve">The change </w:t>
      </w:r>
      <w:r w:rsidR="007D50AB" w:rsidRPr="000368C5">
        <w:rPr>
          <w14:ligatures w14:val="standardContextual"/>
          <w14:numForm w14:val="oldStyle"/>
        </w:rPr>
        <w:t xml:space="preserve">resulted primarily from </w:t>
      </w:r>
      <w:r w:rsidRPr="000368C5">
        <w:rPr>
          <w14:ligatures w14:val="standardContextual"/>
          <w14:numForm w14:val="oldStyle"/>
        </w:rPr>
        <w:t>a general community desire to become more involved</w:t>
      </w:r>
      <w:r w:rsidR="007D50AB" w:rsidRPr="000368C5">
        <w:rPr>
          <w14:ligatures w14:val="standardContextual"/>
          <w14:numForm w14:val="oldStyle"/>
        </w:rPr>
        <w:t>. A</w:t>
      </w:r>
      <w:r w:rsidRPr="000368C5">
        <w:rPr>
          <w14:ligatures w14:val="standardContextual"/>
          <w14:numForm w14:val="oldStyle"/>
        </w:rPr>
        <w:t xml:space="preserve"> sudden and robust community interest in school visions and goals</w:t>
      </w:r>
      <w:r w:rsidR="007D50AB" w:rsidRPr="000368C5">
        <w:rPr>
          <w14:ligatures w14:val="standardContextual"/>
          <w14:numForm w14:val="oldStyle"/>
        </w:rPr>
        <w:t xml:space="preserve"> led to </w:t>
      </w:r>
      <w:r w:rsidRPr="000368C5">
        <w:rPr>
          <w14:ligatures w14:val="standardContextual"/>
          <w14:numForm w14:val="oldStyle"/>
        </w:rPr>
        <w:t>energetic public debates resulting in a field of candidates and elected members representing a wider variety of visions</w:t>
      </w:r>
      <w:r w:rsidR="007D50AB" w:rsidRPr="000368C5">
        <w:rPr>
          <w14:ligatures w14:val="standardContextual"/>
          <w14:numForm w14:val="oldStyle"/>
        </w:rPr>
        <w:t xml:space="preserve"> for education</w:t>
      </w:r>
      <w:r w:rsidRPr="000368C5">
        <w:rPr>
          <w14:ligatures w14:val="standardContextual"/>
          <w14:numForm w14:val="oldStyle"/>
        </w:rPr>
        <w:t>. These events, well-covered by the media, have reenergized community buy-in. The resulting change in leadership came as a direct result of the new board. Support for this adjustment has been generally strong among staff and faculty members.</w:t>
      </w:r>
    </w:p>
    <w:p w:rsidR="00765EA4" w:rsidRPr="000368C5" w:rsidRDefault="00DE5F24" w:rsidP="00C33C74">
      <w:pPr>
        <w:pStyle w:val="DONE"/>
        <w:rPr>
          <w14:ligatures w14:val="standardContextual"/>
          <w14:numForm w14:val="oldStyle"/>
        </w:rPr>
      </w:pPr>
      <w:r w:rsidRPr="000368C5">
        <w:rPr>
          <w14:ligatures w14:val="standardContextual"/>
          <w14:numForm w14:val="oldStyle"/>
        </w:rPr>
        <w:t>T</w:t>
      </w:r>
      <w:r w:rsidR="001E11CE" w:rsidRPr="000368C5">
        <w:rPr>
          <w14:ligatures w14:val="standardContextual"/>
          <w14:numForm w14:val="oldStyle"/>
        </w:rPr>
        <w:t xml:space="preserve">o enhance </w:t>
      </w:r>
      <w:r w:rsidRPr="000368C5">
        <w:rPr>
          <w14:ligatures w14:val="standardContextual"/>
          <w14:numForm w14:val="oldStyle"/>
        </w:rPr>
        <w:t>its</w:t>
      </w:r>
      <w:r w:rsidR="001E11CE" w:rsidRPr="000368C5">
        <w:rPr>
          <w14:ligatures w14:val="standardContextual"/>
          <w14:numForm w14:val="oldStyle"/>
        </w:rPr>
        <w:t xml:space="preserve"> focus on the advancement of English Learners, 100% of </w:t>
      </w:r>
      <w:r w:rsidRPr="000368C5">
        <w:rPr>
          <w14:ligatures w14:val="standardContextual"/>
          <w14:numForm w14:val="oldStyle"/>
        </w:rPr>
        <w:t>the</w:t>
      </w:r>
      <w:r w:rsidR="001E11CE" w:rsidRPr="000368C5">
        <w:rPr>
          <w14:ligatures w14:val="standardContextual"/>
          <w14:numForm w14:val="oldStyle"/>
        </w:rPr>
        <w:t xml:space="preserve"> faculty has become </w:t>
      </w:r>
      <w:r w:rsidR="003E2C93" w:rsidRPr="000368C5">
        <w:rPr>
          <w:smallCaps/>
          <w14:ligatures w14:val="standardContextual"/>
          <w14:numForm w14:val="oldStyle"/>
        </w:rPr>
        <w:t>clad</w:t>
      </w:r>
      <w:r w:rsidR="001E11CE" w:rsidRPr="000368C5">
        <w:rPr>
          <w14:ligatures w14:val="standardContextual"/>
          <w14:numForm w14:val="oldStyle"/>
        </w:rPr>
        <w:t xml:space="preserve"> certified since the last </w:t>
      </w:r>
      <w:proofErr w:type="spellStart"/>
      <w:r w:rsidR="00D76507" w:rsidRPr="000368C5">
        <w:rPr>
          <w:smallCaps/>
          <w14:ligatures w14:val="standardContextual"/>
          <w14:numForm w14:val="oldStyle"/>
        </w:rPr>
        <w:t>wasc</w:t>
      </w:r>
      <w:proofErr w:type="spellEnd"/>
      <w:r w:rsidR="001E11CE" w:rsidRPr="000368C5">
        <w:rPr>
          <w14:ligatures w14:val="standardContextual"/>
          <w14:numForm w14:val="oldStyle"/>
        </w:rPr>
        <w:t xml:space="preserve"> </w:t>
      </w:r>
      <w:r w:rsidR="001E11CE" w:rsidRPr="000368C5">
        <w:rPr>
          <w:i/>
          <w14:ligatures w14:val="standardContextual"/>
          <w14:numForm w14:val="oldStyle"/>
        </w:rPr>
        <w:t>Focus on Learning</w:t>
      </w:r>
      <w:r w:rsidR="001E11CE" w:rsidRPr="000368C5">
        <w:rPr>
          <w14:ligatures w14:val="standardContextual"/>
          <w14:numForm w14:val="oldStyle"/>
        </w:rPr>
        <w:t xml:space="preserve"> visit. </w:t>
      </w:r>
      <w:r w:rsidR="007D50AB" w:rsidRPr="000368C5">
        <w:rPr>
          <w14:ligatures w14:val="standardContextual"/>
          <w14:numForm w14:val="oldStyle"/>
        </w:rPr>
        <w:t>T</w:t>
      </w:r>
      <w:r w:rsidR="001E11CE" w:rsidRPr="000368C5">
        <w:rPr>
          <w14:ligatures w14:val="standardContextual"/>
          <w14:numForm w14:val="oldStyle"/>
        </w:rPr>
        <w:t xml:space="preserve">he process has enlivened and expanded </w:t>
      </w:r>
      <w:r w:rsidR="007D50AB" w:rsidRPr="000368C5">
        <w:rPr>
          <w14:ligatures w14:val="standardContextual"/>
          <w14:numForm w14:val="oldStyle"/>
        </w:rPr>
        <w:t xml:space="preserve">the </w:t>
      </w:r>
      <w:r w:rsidR="001E11CE" w:rsidRPr="000368C5">
        <w:rPr>
          <w14:ligatures w14:val="standardContextual"/>
          <w14:numForm w14:val="oldStyle"/>
        </w:rPr>
        <w:t>methodology of teaching.</w:t>
      </w:r>
    </w:p>
    <w:p w:rsidR="00765EA4" w:rsidRPr="000368C5" w:rsidRDefault="001E11CE" w:rsidP="00C33C74">
      <w:pPr>
        <w:pStyle w:val="DONE"/>
        <w:rPr>
          <w14:ligatures w14:val="standardContextual"/>
          <w14:numForm w14:val="oldStyle"/>
        </w:rPr>
      </w:pPr>
      <w:r w:rsidRPr="000368C5">
        <w:rPr>
          <w14:ligatures w14:val="standardContextual"/>
          <w14:numForm w14:val="oldStyle"/>
        </w:rPr>
        <w:lastRenderedPageBreak/>
        <w:t xml:space="preserve">Over the last half decade, </w:t>
      </w:r>
      <w:r w:rsidR="007D50AB" w:rsidRPr="000368C5">
        <w:rPr>
          <w14:ligatures w14:val="standardContextual"/>
          <w14:numForm w14:val="oldStyle"/>
        </w:rPr>
        <w:t>advances</w:t>
      </w:r>
      <w:r w:rsidR="008868A9" w:rsidRPr="000368C5">
        <w:rPr>
          <w14:ligatures w14:val="standardContextual"/>
          <w14:numForm w14:val="oldStyle"/>
        </w:rPr>
        <w:t xml:space="preserve"> </w:t>
      </w:r>
      <w:r w:rsidR="007D50AB" w:rsidRPr="000368C5">
        <w:rPr>
          <w14:ligatures w14:val="standardContextual"/>
          <w14:numForm w14:val="oldStyle"/>
        </w:rPr>
        <w:t>in</w:t>
      </w:r>
      <w:r w:rsidRPr="000368C5">
        <w:rPr>
          <w14:ligatures w14:val="standardContextual"/>
          <w14:numForm w14:val="oldStyle"/>
        </w:rPr>
        <w:t xml:space="preserve"> technological capability</w:t>
      </w:r>
      <w:r w:rsidR="007D50AB" w:rsidRPr="000368C5">
        <w:rPr>
          <w14:ligatures w14:val="standardContextual"/>
          <w14:numForm w14:val="oldStyle"/>
        </w:rPr>
        <w:t xml:space="preserve"> have enhanced instruction schoolwide, and </w:t>
      </w:r>
      <w:r w:rsidRPr="000368C5">
        <w:rPr>
          <w14:ligatures w14:val="standardContextual"/>
          <w14:numForm w14:val="oldStyle"/>
        </w:rPr>
        <w:t xml:space="preserve">additional software </w:t>
      </w:r>
      <w:r w:rsidR="007D50AB" w:rsidRPr="000368C5">
        <w:rPr>
          <w14:ligatures w14:val="standardContextual"/>
          <w14:numForm w14:val="oldStyle"/>
        </w:rPr>
        <w:t>has been added as</w:t>
      </w:r>
      <w:r w:rsidRPr="000368C5">
        <w:rPr>
          <w14:ligatures w14:val="standardContextual"/>
          <w14:numForm w14:val="oldStyle"/>
        </w:rPr>
        <w:t xml:space="preserve"> specifically relevant to individual subjects. </w:t>
      </w:r>
      <w:r w:rsidR="007D50AB" w:rsidRPr="000368C5">
        <w:rPr>
          <w14:ligatures w14:val="standardContextual"/>
          <w14:numForm w14:val="oldStyle"/>
        </w:rPr>
        <w:t>In addition to its</w:t>
      </w:r>
      <w:r w:rsidRPr="000368C5">
        <w:rPr>
          <w14:ligatures w14:val="standardContextual"/>
          <w14:numForm w14:val="oldStyle"/>
        </w:rPr>
        <w:t xml:space="preserve"> instruction</w:t>
      </w:r>
      <w:r w:rsidR="007D50AB" w:rsidRPr="000368C5">
        <w:rPr>
          <w14:ligatures w14:val="standardContextual"/>
          <w14:numForm w14:val="oldStyle"/>
        </w:rPr>
        <w:t xml:space="preserve">al use, new </w:t>
      </w:r>
      <w:r w:rsidRPr="000368C5">
        <w:rPr>
          <w14:ligatures w14:val="standardContextual"/>
          <w14:numForm w14:val="oldStyle"/>
        </w:rPr>
        <w:t xml:space="preserve">software </w:t>
      </w:r>
      <w:r w:rsidR="007D50AB" w:rsidRPr="000368C5">
        <w:rPr>
          <w14:ligatures w14:val="standardContextual"/>
          <w14:numForm w14:val="oldStyle"/>
        </w:rPr>
        <w:t xml:space="preserve">has enabled </w:t>
      </w:r>
      <w:r w:rsidRPr="000368C5">
        <w:rPr>
          <w14:ligatures w14:val="standardContextual"/>
          <w14:numForm w14:val="oldStyle"/>
        </w:rPr>
        <w:t xml:space="preserve">on-line attendance and </w:t>
      </w:r>
      <w:r w:rsidR="007D50AB" w:rsidRPr="000368C5">
        <w:rPr>
          <w14:ligatures w14:val="standardContextual"/>
          <w14:numForm w14:val="oldStyle"/>
        </w:rPr>
        <w:t xml:space="preserve">grade </w:t>
      </w:r>
      <w:r w:rsidRPr="000368C5">
        <w:rPr>
          <w14:ligatures w14:val="standardContextual"/>
          <w14:numForm w14:val="oldStyle"/>
        </w:rPr>
        <w:t>manage</w:t>
      </w:r>
      <w:r w:rsidR="007D50AB" w:rsidRPr="000368C5">
        <w:rPr>
          <w14:ligatures w14:val="standardContextual"/>
          <w14:numForm w14:val="oldStyle"/>
        </w:rPr>
        <w:t>ment.</w:t>
      </w:r>
      <w:r w:rsidRPr="000368C5">
        <w:rPr>
          <w14:ligatures w14:val="standardContextual"/>
          <w14:numForm w14:val="oldStyle"/>
        </w:rPr>
        <w:t xml:space="preserve"> </w:t>
      </w:r>
      <w:r w:rsidR="007D50AB" w:rsidRPr="000368C5">
        <w:rPr>
          <w14:ligatures w14:val="standardContextual"/>
          <w14:numForm w14:val="oldStyle"/>
        </w:rPr>
        <w:t>Access through</w:t>
      </w:r>
      <w:r w:rsidRPr="000368C5">
        <w:rPr>
          <w14:ligatures w14:val="standardContextual"/>
          <w14:numForm w14:val="oldStyle"/>
        </w:rPr>
        <w:t xml:space="preserve"> the Aeries software allows any teacher </w:t>
      </w:r>
      <w:r w:rsidR="007D50AB" w:rsidRPr="000368C5">
        <w:rPr>
          <w14:ligatures w14:val="standardContextual"/>
          <w14:numForm w14:val="oldStyle"/>
        </w:rPr>
        <w:t>see</w:t>
      </w:r>
      <w:r w:rsidRPr="000368C5">
        <w:rPr>
          <w14:ligatures w14:val="standardContextual"/>
          <w14:numForm w14:val="oldStyle"/>
        </w:rPr>
        <w:t xml:space="preserve"> a </w:t>
      </w:r>
      <w:r w:rsidR="008868A9" w:rsidRPr="000368C5">
        <w:rPr>
          <w14:ligatures w14:val="standardContextual"/>
          <w14:numForm w14:val="oldStyle"/>
        </w:rPr>
        <w:t>more complete</w:t>
      </w:r>
      <w:r w:rsidRPr="000368C5">
        <w:rPr>
          <w14:ligatures w14:val="standardContextual"/>
          <w14:numForm w14:val="oldStyle"/>
        </w:rPr>
        <w:t xml:space="preserve"> picture of the needs and habits of each student while streamlining communication with counseling, discipline and teaching colleagues</w:t>
      </w:r>
      <w:r w:rsidR="008868A9" w:rsidRPr="000368C5">
        <w:rPr>
          <w14:ligatures w14:val="standardContextual"/>
          <w14:numForm w14:val="oldStyle"/>
        </w:rPr>
        <w:t>.</w:t>
      </w:r>
    </w:p>
    <w:p w:rsidR="00765EA4" w:rsidRPr="000368C5" w:rsidRDefault="008868A9" w:rsidP="00C33C74">
      <w:pPr>
        <w:pStyle w:val="DONE"/>
        <w:rPr>
          <w14:ligatures w14:val="standardContextual"/>
          <w14:numForm w14:val="oldStyle"/>
        </w:rPr>
      </w:pPr>
      <w:r w:rsidRPr="000368C5">
        <w:rPr>
          <w14:ligatures w14:val="standardContextual"/>
          <w14:numForm w14:val="oldStyle"/>
        </w:rPr>
        <w:t>T</w:t>
      </w:r>
      <w:r w:rsidR="001E11CE" w:rsidRPr="000368C5">
        <w:rPr>
          <w14:ligatures w14:val="standardContextual"/>
          <w14:numForm w14:val="oldStyle"/>
        </w:rPr>
        <w:t xml:space="preserve">he most significant development in the past six years has been the change in </w:t>
      </w:r>
      <w:r w:rsidRPr="000368C5">
        <w:rPr>
          <w14:ligatures w14:val="standardContextual"/>
          <w14:numForm w14:val="oldStyle"/>
        </w:rPr>
        <w:t>campus</w:t>
      </w:r>
      <w:r w:rsidR="001E11CE" w:rsidRPr="000368C5">
        <w:rPr>
          <w14:ligatures w14:val="standardContextual"/>
          <w14:numForm w14:val="oldStyle"/>
        </w:rPr>
        <w:t xml:space="preserve"> demographics</w:t>
      </w:r>
      <w:r w:rsidRPr="000368C5">
        <w:rPr>
          <w14:ligatures w14:val="standardContextual"/>
          <w14:numForm w14:val="oldStyle"/>
        </w:rPr>
        <w:t xml:space="preserve">, especially </w:t>
      </w:r>
      <w:r w:rsidR="001E11CE" w:rsidRPr="000368C5">
        <w:rPr>
          <w14:ligatures w14:val="standardContextual"/>
          <w14:numForm w14:val="oldStyle"/>
        </w:rPr>
        <w:t>the increasin</w:t>
      </w:r>
      <w:r w:rsidR="00DE5F24" w:rsidRPr="000368C5">
        <w:rPr>
          <w14:ligatures w14:val="standardContextual"/>
          <w14:numForm w14:val="oldStyle"/>
        </w:rPr>
        <w:t xml:space="preserve">g numbers of Hispanic students, of </w:t>
      </w:r>
      <w:r w:rsidRPr="000368C5">
        <w:rPr>
          <w14:ligatures w14:val="standardContextual"/>
          <w14:numForm w14:val="oldStyle"/>
        </w:rPr>
        <w:t xml:space="preserve">socio-economically disadvantaged </w:t>
      </w:r>
      <w:r w:rsidR="001E11CE" w:rsidRPr="000368C5">
        <w:rPr>
          <w14:ligatures w14:val="standardContextual"/>
          <w14:numForm w14:val="oldStyle"/>
        </w:rPr>
        <w:t>students</w:t>
      </w:r>
      <w:r w:rsidRPr="000368C5">
        <w:rPr>
          <w14:ligatures w14:val="standardContextual"/>
          <w14:numForm w14:val="oldStyle"/>
        </w:rPr>
        <w:t xml:space="preserve">, </w:t>
      </w:r>
      <w:r w:rsidR="00DE5F24" w:rsidRPr="000368C5">
        <w:rPr>
          <w14:ligatures w14:val="standardContextual"/>
          <w14:numForm w14:val="oldStyle"/>
        </w:rPr>
        <w:t xml:space="preserve">of students </w:t>
      </w:r>
      <w:r w:rsidR="001E11CE" w:rsidRPr="000368C5">
        <w:rPr>
          <w14:ligatures w14:val="standardContextual"/>
          <w14:numForm w14:val="oldStyle"/>
        </w:rPr>
        <w:t xml:space="preserve">limited in English proficiency, and </w:t>
      </w:r>
      <w:r w:rsidR="00DE5F24" w:rsidRPr="000368C5">
        <w:rPr>
          <w14:ligatures w14:val="standardContextual"/>
          <w14:numForm w14:val="oldStyle"/>
        </w:rPr>
        <w:t xml:space="preserve">of those </w:t>
      </w:r>
      <w:r w:rsidR="001E11CE" w:rsidRPr="000368C5">
        <w:rPr>
          <w14:ligatures w14:val="standardContextual"/>
          <w14:numForm w14:val="oldStyle"/>
        </w:rPr>
        <w:t xml:space="preserve">designated as Special Education. </w:t>
      </w:r>
      <w:r w:rsidRPr="000368C5">
        <w:rPr>
          <w14:ligatures w14:val="standardContextual"/>
          <w14:numForm w14:val="oldStyle"/>
        </w:rPr>
        <w:t xml:space="preserve">Anticipating a continuation of these trends </w:t>
      </w:r>
      <w:r w:rsidR="001E11CE" w:rsidRPr="000368C5">
        <w:rPr>
          <w14:ligatures w14:val="standardContextual"/>
          <w14:numForm w14:val="oldStyle"/>
        </w:rPr>
        <w:t>over the next half decade</w:t>
      </w:r>
      <w:r w:rsidRPr="000368C5">
        <w:rPr>
          <w14:ligatures w14:val="standardContextual"/>
          <w14:numForm w14:val="oldStyle"/>
        </w:rPr>
        <w:t xml:space="preserve">, the school is </w:t>
      </w:r>
      <w:r w:rsidR="001E11CE" w:rsidRPr="000368C5">
        <w:rPr>
          <w14:ligatures w14:val="standardContextual"/>
          <w14:numForm w14:val="oldStyle"/>
        </w:rPr>
        <w:t xml:space="preserve">focusing much of </w:t>
      </w:r>
      <w:r w:rsidRPr="000368C5">
        <w:rPr>
          <w14:ligatures w14:val="standardContextual"/>
          <w14:numForm w14:val="oldStyle"/>
        </w:rPr>
        <w:t xml:space="preserve">its </w:t>
      </w:r>
      <w:r w:rsidR="001E11CE" w:rsidRPr="000368C5">
        <w:rPr>
          <w:i/>
          <w14:ligatures w14:val="standardContextual"/>
          <w14:numForm w14:val="oldStyle"/>
        </w:rPr>
        <w:t>Focus on Learning</w:t>
      </w:r>
      <w:r w:rsidR="001E11CE" w:rsidRPr="000368C5">
        <w:rPr>
          <w14:ligatures w14:val="standardContextual"/>
          <w14:numForm w14:val="oldStyle"/>
        </w:rPr>
        <w:t xml:space="preserve"> attention to </w:t>
      </w:r>
      <w:r w:rsidRPr="000368C5">
        <w:rPr>
          <w14:ligatures w14:val="standardContextual"/>
          <w14:numForm w14:val="oldStyle"/>
        </w:rPr>
        <w:t>these</w:t>
      </w:r>
      <w:r w:rsidR="001E11CE" w:rsidRPr="000368C5">
        <w:rPr>
          <w14:ligatures w14:val="standardContextual"/>
          <w14:numForm w14:val="oldStyle"/>
        </w:rPr>
        <w:t xml:space="preserve"> subgroup</w:t>
      </w:r>
      <w:r w:rsidRPr="000368C5">
        <w:rPr>
          <w14:ligatures w14:val="standardContextual"/>
          <w14:numForm w14:val="oldStyle"/>
        </w:rPr>
        <w:t>s</w:t>
      </w:r>
      <w:r w:rsidR="001E11CE" w:rsidRPr="000368C5">
        <w:rPr>
          <w14:ligatures w14:val="standardContextual"/>
          <w14:numForm w14:val="oldStyle"/>
        </w:rPr>
        <w:t xml:space="preserve">. </w:t>
      </w:r>
    </w:p>
    <w:p w:rsidR="00765EA4" w:rsidRPr="000368C5" w:rsidRDefault="008868A9" w:rsidP="00C33C74">
      <w:pPr>
        <w:pStyle w:val="DONE"/>
        <w:rPr>
          <w14:ligatures w14:val="standardContextual"/>
          <w14:numForm w14:val="oldStyle"/>
        </w:rPr>
      </w:pPr>
      <w:r w:rsidRPr="000368C5">
        <w:rPr>
          <w14:ligatures w14:val="standardContextual"/>
          <w14:numForm w14:val="oldStyle"/>
        </w:rPr>
        <w:t xml:space="preserve">The school shares the challenges of the continuing </w:t>
      </w:r>
      <w:r w:rsidR="001E11CE" w:rsidRPr="000368C5">
        <w:rPr>
          <w14:ligatures w14:val="standardContextual"/>
          <w14:numForm w14:val="oldStyle"/>
        </w:rPr>
        <w:t xml:space="preserve">economic downturn. </w:t>
      </w:r>
      <w:r w:rsidRPr="000368C5">
        <w:rPr>
          <w14:ligatures w14:val="standardContextual"/>
          <w14:numForm w14:val="oldStyle"/>
        </w:rPr>
        <w:t xml:space="preserve">A </w:t>
      </w:r>
      <w:r w:rsidR="001E11CE" w:rsidRPr="000368C5">
        <w:rPr>
          <w14:ligatures w14:val="standardContextual"/>
          <w14:numForm w14:val="oldStyle"/>
        </w:rPr>
        <w:t>major stadium-building project</w:t>
      </w:r>
      <w:r w:rsidRPr="000368C5">
        <w:rPr>
          <w14:ligatures w14:val="standardContextual"/>
          <w14:numForm w14:val="oldStyle"/>
        </w:rPr>
        <w:t xml:space="preserve"> planned and started in better times has </w:t>
      </w:r>
      <w:r w:rsidR="001E11CE" w:rsidRPr="000368C5">
        <w:rPr>
          <w14:ligatures w14:val="standardContextual"/>
          <w14:numForm w14:val="oldStyle"/>
        </w:rPr>
        <w:t>brought a depletion of reserve</w:t>
      </w:r>
      <w:r w:rsidRPr="000368C5">
        <w:rPr>
          <w14:ligatures w14:val="standardContextual"/>
          <w14:numForm w14:val="oldStyle"/>
        </w:rPr>
        <w:t>s</w:t>
      </w:r>
      <w:r w:rsidR="001E11CE" w:rsidRPr="000368C5">
        <w:rPr>
          <w14:ligatures w14:val="standardContextual"/>
          <w14:numForm w14:val="oldStyle"/>
        </w:rPr>
        <w:t xml:space="preserve"> and committed </w:t>
      </w:r>
      <w:r w:rsidRPr="000368C5">
        <w:rPr>
          <w14:ligatures w14:val="standardContextual"/>
          <w14:numForm w14:val="oldStyle"/>
        </w:rPr>
        <w:t xml:space="preserve">the district </w:t>
      </w:r>
      <w:r w:rsidR="001E11CE" w:rsidRPr="000368C5">
        <w:rPr>
          <w14:ligatures w14:val="standardContextual"/>
          <w14:numForm w14:val="oldStyle"/>
        </w:rPr>
        <w:t xml:space="preserve">to annual loan payments and to the replacement of depleted savings. </w:t>
      </w:r>
      <w:r w:rsidRPr="000368C5">
        <w:rPr>
          <w14:ligatures w14:val="standardContextual"/>
          <w14:numForm w14:val="oldStyle"/>
        </w:rPr>
        <w:t xml:space="preserve">The school has worked to </w:t>
      </w:r>
      <w:r w:rsidR="001E11CE" w:rsidRPr="000368C5">
        <w:rPr>
          <w14:ligatures w14:val="standardContextual"/>
          <w14:numForm w14:val="oldStyle"/>
        </w:rPr>
        <w:t>control spending</w:t>
      </w:r>
      <w:r w:rsidRPr="000368C5">
        <w:rPr>
          <w14:ligatures w14:val="standardContextual"/>
          <w14:numForm w14:val="oldStyle"/>
        </w:rPr>
        <w:t xml:space="preserve">, and in spite of the current slump in the </w:t>
      </w:r>
      <w:r w:rsidR="001E11CE" w:rsidRPr="000368C5">
        <w:rPr>
          <w14:ligatures w14:val="standardContextual"/>
          <w14:numForm w14:val="oldStyle"/>
        </w:rPr>
        <w:t>housing market</w:t>
      </w:r>
      <w:r w:rsidRPr="000368C5">
        <w:rPr>
          <w14:ligatures w14:val="standardContextual"/>
          <w14:numForm w14:val="oldStyle"/>
        </w:rPr>
        <w:t xml:space="preserve">, </w:t>
      </w:r>
      <w:r w:rsidR="001E11CE" w:rsidRPr="000368C5">
        <w:rPr>
          <w14:ligatures w14:val="standardContextual"/>
          <w14:numForm w14:val="oldStyle"/>
        </w:rPr>
        <w:t xml:space="preserve">local property taxes from older home sales still generate a significant income. </w:t>
      </w:r>
      <w:r w:rsidRPr="000368C5">
        <w:rPr>
          <w14:ligatures w14:val="standardContextual"/>
          <w14:numForm w14:val="oldStyle"/>
        </w:rPr>
        <w:t>The</w:t>
      </w:r>
      <w:r w:rsidR="001E11CE" w:rsidRPr="000368C5">
        <w:rPr>
          <w14:ligatures w14:val="standardContextual"/>
          <w14:numForm w14:val="oldStyle"/>
        </w:rPr>
        <w:t xml:space="preserve"> school is currently a Basic Aid school and </w:t>
      </w:r>
      <w:r w:rsidRPr="000368C5">
        <w:rPr>
          <w14:ligatures w14:val="standardContextual"/>
          <w14:numForm w14:val="oldStyle"/>
        </w:rPr>
        <w:t xml:space="preserve">has </w:t>
      </w:r>
      <w:r w:rsidR="001E11CE" w:rsidRPr="000368C5">
        <w:rPr>
          <w14:ligatures w14:val="standardContextual"/>
          <w14:numForm w14:val="oldStyle"/>
        </w:rPr>
        <w:t xml:space="preserve">no plans to </w:t>
      </w:r>
      <w:r w:rsidRPr="000368C5">
        <w:rPr>
          <w14:ligatures w14:val="standardContextual"/>
          <w14:numForm w14:val="oldStyle"/>
        </w:rPr>
        <w:t>slow innovation and improvement.</w:t>
      </w:r>
    </w:p>
    <w:p w:rsidR="00765EA4" w:rsidRPr="000368C5" w:rsidRDefault="003420A0" w:rsidP="00C33C74">
      <w:pPr>
        <w:pStyle w:val="DONE"/>
        <w:rPr>
          <w14:ligatures w14:val="standardContextual"/>
          <w14:numForm w14:val="oldStyle"/>
        </w:rPr>
      </w:pPr>
      <w:r w:rsidRPr="000368C5">
        <w:rPr>
          <w14:ligatures w14:val="standardContextual"/>
          <w14:numForm w14:val="oldStyle"/>
        </w:rPr>
        <w:t xml:space="preserve">After </w:t>
      </w:r>
      <w:r w:rsidR="00DE5F24" w:rsidRPr="000368C5">
        <w:rPr>
          <w14:ligatures w14:val="standardContextual"/>
          <w14:numForm w14:val="oldStyle"/>
        </w:rPr>
        <w:t>several</w:t>
      </w:r>
      <w:r w:rsidRPr="000368C5">
        <w:rPr>
          <w14:ligatures w14:val="standardContextual"/>
          <w14:numForm w14:val="oldStyle"/>
        </w:rPr>
        <w:t xml:space="preserve"> </w:t>
      </w:r>
      <w:r w:rsidR="001E11CE" w:rsidRPr="000368C5">
        <w:rPr>
          <w14:ligatures w14:val="standardContextual"/>
          <w14:numForm w14:val="oldStyle"/>
        </w:rPr>
        <w:t xml:space="preserve">years as the </w:t>
      </w:r>
      <w:r w:rsidR="002F5186" w:rsidRPr="000368C5">
        <w:rPr>
          <w14:ligatures w14:val="standardContextual"/>
          <w14:numForm w14:val="oldStyle"/>
        </w:rPr>
        <w:t>top scoring</w:t>
      </w:r>
      <w:r w:rsidR="001E11CE" w:rsidRPr="000368C5">
        <w:rPr>
          <w14:ligatures w14:val="standardContextual"/>
          <w14:numForm w14:val="oldStyle"/>
        </w:rPr>
        <w:t xml:space="preserve"> high school in the county</w:t>
      </w:r>
      <w:r w:rsidRPr="000368C5">
        <w:rPr>
          <w14:ligatures w14:val="standardContextual"/>
          <w14:numForm w14:val="oldStyle"/>
        </w:rPr>
        <w:t xml:space="preserve">, the school has been flagged for </w:t>
      </w:r>
      <w:r w:rsidR="001E11CE" w:rsidRPr="000368C5">
        <w:rPr>
          <w14:ligatures w14:val="standardContextual"/>
          <w14:numForm w14:val="oldStyle"/>
        </w:rPr>
        <w:t xml:space="preserve">Program Improvement. The </w:t>
      </w:r>
      <w:r w:rsidRPr="000368C5">
        <w:rPr>
          <w14:ligatures w14:val="standardContextual"/>
          <w14:numForm w14:val="oldStyle"/>
        </w:rPr>
        <w:t>State named the 40 sophomores failing to meet the Federal targets as</w:t>
      </w:r>
      <w:r w:rsidR="001E11CE" w:rsidRPr="000368C5">
        <w:rPr>
          <w14:ligatures w14:val="standardContextual"/>
          <w14:numForm w14:val="oldStyle"/>
        </w:rPr>
        <w:t xml:space="preserve"> Hispanic or Latino, Socio-Economically Disadvant</w:t>
      </w:r>
      <w:r w:rsidRPr="000368C5">
        <w:rPr>
          <w14:ligatures w14:val="standardContextual"/>
          <w14:numForm w14:val="oldStyle"/>
        </w:rPr>
        <w:t xml:space="preserve">aged, and English Learners. So </w:t>
      </w:r>
      <w:r w:rsidR="001E11CE" w:rsidRPr="000368C5">
        <w:rPr>
          <w14:ligatures w14:val="standardContextual"/>
          <w14:numForm w14:val="oldStyle"/>
        </w:rPr>
        <w:t xml:space="preserve">three of </w:t>
      </w:r>
      <w:r w:rsidRPr="000368C5">
        <w:rPr>
          <w14:ligatures w14:val="standardContextual"/>
          <w14:numForm w14:val="oldStyle"/>
        </w:rPr>
        <w:t>the</w:t>
      </w:r>
      <w:r w:rsidR="001E11CE" w:rsidRPr="000368C5">
        <w:rPr>
          <w14:ligatures w14:val="standardContextual"/>
          <w14:numForm w14:val="oldStyle"/>
        </w:rPr>
        <w:t xml:space="preserve"> four Critical Academic Needs </w:t>
      </w:r>
      <w:r w:rsidRPr="000368C5">
        <w:rPr>
          <w14:ligatures w14:val="standardContextual"/>
          <w14:numForm w14:val="oldStyle"/>
        </w:rPr>
        <w:t>now</w:t>
      </w:r>
      <w:r w:rsidR="001E11CE" w:rsidRPr="000368C5">
        <w:rPr>
          <w14:ligatures w14:val="standardContextual"/>
          <w14:numForm w14:val="oldStyle"/>
        </w:rPr>
        <w:t xml:space="preserve"> relate to this population. During the Fall 2011 semester, a Program Improvement partnership </w:t>
      </w:r>
      <w:r w:rsidRPr="000368C5">
        <w:rPr>
          <w14:ligatures w14:val="standardContextual"/>
          <w14:numForm w14:val="oldStyle"/>
        </w:rPr>
        <w:t xml:space="preserve">began </w:t>
      </w:r>
      <w:r w:rsidR="001E11CE" w:rsidRPr="000368C5">
        <w:rPr>
          <w14:ligatures w14:val="standardContextual"/>
          <w14:numForm w14:val="oldStyle"/>
        </w:rPr>
        <w:t xml:space="preserve">with the Santa Barbara County Education Office. The County team has met with District and site leadership, observed </w:t>
      </w:r>
      <w:r w:rsidR="00976695" w:rsidRPr="000368C5">
        <w:rPr>
          <w:rFonts w:eastAsiaTheme="minorEastAsia"/>
          <w:lang w:eastAsia="ko-KR"/>
          <w14:ligatures w14:val="standardContextual"/>
          <w14:numForm w14:val="oldStyle"/>
        </w:rPr>
        <w:t>the</w:t>
      </w:r>
      <w:r w:rsidR="001E11CE" w:rsidRPr="000368C5">
        <w:rPr>
          <w14:ligatures w14:val="standardContextual"/>
          <w14:numForm w14:val="oldStyle"/>
        </w:rPr>
        <w:t xml:space="preserve"> faculty teaching, shadowed </w:t>
      </w:r>
      <w:proofErr w:type="gramStart"/>
      <w:r w:rsidR="001E11CE" w:rsidRPr="000368C5">
        <w:rPr>
          <w14:ligatures w14:val="standardContextual"/>
          <w14:numForm w14:val="oldStyle"/>
        </w:rPr>
        <w:t>students</w:t>
      </w:r>
      <w:proofErr w:type="gramEnd"/>
      <w:r w:rsidR="001E11CE" w:rsidRPr="000368C5">
        <w:rPr>
          <w14:ligatures w14:val="standardContextual"/>
          <w14:numForm w14:val="oldStyle"/>
        </w:rPr>
        <w:t xml:space="preserve"> representative of the underperforming sub-groups</w:t>
      </w:r>
      <w:r w:rsidR="00DE5F24" w:rsidRPr="000368C5">
        <w:rPr>
          <w14:ligatures w14:val="standardContextual"/>
          <w14:numForm w14:val="oldStyle"/>
        </w:rPr>
        <w:t>,</w:t>
      </w:r>
      <w:r w:rsidR="001E11CE" w:rsidRPr="000368C5">
        <w:rPr>
          <w14:ligatures w14:val="standardContextual"/>
          <w14:numForm w14:val="oldStyle"/>
        </w:rPr>
        <w:t xml:space="preserve"> and provided an afternoon in-service for </w:t>
      </w:r>
      <w:r w:rsidRPr="000368C5">
        <w:rPr>
          <w14:ligatures w14:val="standardContextual"/>
          <w14:numForm w14:val="oldStyle"/>
        </w:rPr>
        <w:t>the</w:t>
      </w:r>
      <w:r w:rsidR="001E11CE" w:rsidRPr="000368C5">
        <w:rPr>
          <w14:ligatures w14:val="standardContextual"/>
          <w14:numForm w14:val="oldStyle"/>
        </w:rPr>
        <w:t xml:space="preserve"> faculty. Likewise, the county Program Improvement support team took part in the </w:t>
      </w:r>
      <w:proofErr w:type="spellStart"/>
      <w:r w:rsidR="00D76507" w:rsidRPr="000368C5">
        <w:rPr>
          <w:smallCaps/>
          <w14:ligatures w14:val="standardContextual"/>
          <w14:numForm w14:val="oldStyle"/>
        </w:rPr>
        <w:t>wasc</w:t>
      </w:r>
      <w:proofErr w:type="spellEnd"/>
      <w:r w:rsidR="001E11CE" w:rsidRPr="000368C5">
        <w:rPr>
          <w14:ligatures w14:val="standardContextual"/>
          <w14:numForm w14:val="oldStyle"/>
        </w:rPr>
        <w:t xml:space="preserve"> Chapter 5 planning session to help ensure that </w:t>
      </w:r>
      <w:r w:rsidRPr="000368C5">
        <w:rPr>
          <w14:ligatures w14:val="standardContextual"/>
          <w14:numForm w14:val="oldStyle"/>
        </w:rPr>
        <w:t>the</w:t>
      </w:r>
      <w:r w:rsidR="001E11CE" w:rsidRPr="000368C5">
        <w:rPr>
          <w14:ligatures w14:val="standardContextual"/>
          <w14:numForm w14:val="oldStyle"/>
        </w:rPr>
        <w:t xml:space="preserve"> </w:t>
      </w:r>
      <w:proofErr w:type="spellStart"/>
      <w:r w:rsidR="00D76507" w:rsidRPr="000368C5">
        <w:rPr>
          <w:smallCaps/>
          <w14:ligatures w14:val="standardContextual"/>
          <w14:numForm w14:val="oldStyle"/>
        </w:rPr>
        <w:t>wasc</w:t>
      </w:r>
      <w:proofErr w:type="spellEnd"/>
      <w:r w:rsidR="001E11CE" w:rsidRPr="000368C5">
        <w:rPr>
          <w14:ligatures w14:val="standardContextual"/>
          <w14:numForm w14:val="oldStyle"/>
        </w:rPr>
        <w:t xml:space="preserve"> goals and target groups were consistent with Program Improvement needs.</w:t>
      </w:r>
    </w:p>
    <w:p w:rsidR="001E11CE" w:rsidRPr="000368C5" w:rsidRDefault="001E11CE" w:rsidP="00C33C74">
      <w:pPr>
        <w:pStyle w:val="Heading2"/>
        <w:rPr>
          <w14:ligatures w14:val="standardContextual"/>
          <w14:numForm w14:val="oldStyle"/>
        </w:rPr>
      </w:pPr>
      <w:r w:rsidRPr="000368C5">
        <w:rPr>
          <w14:ligatures w14:val="standardContextual"/>
          <w14:numForm w14:val="oldStyle"/>
        </w:rPr>
        <w:t>Steps Taken to Implement the Action Plan</w:t>
      </w:r>
    </w:p>
    <w:p w:rsidR="001E11CE" w:rsidRPr="000368C5" w:rsidRDefault="001E11CE" w:rsidP="00C33C74">
      <w:pPr>
        <w:pStyle w:val="DONE"/>
        <w:rPr>
          <w14:ligatures w14:val="standardContextual"/>
          <w14:numForm w14:val="oldStyle"/>
        </w:rPr>
      </w:pPr>
      <w:r w:rsidRPr="000368C5">
        <w:rPr>
          <w14:ligatures w14:val="standardContextual"/>
          <w14:numForm w14:val="oldStyle"/>
        </w:rPr>
        <w:t xml:space="preserve">The </w:t>
      </w:r>
      <w:r w:rsidR="00090E3A" w:rsidRPr="000368C5">
        <w:rPr>
          <w14:ligatures w14:val="standardContextual"/>
          <w14:numForm w14:val="oldStyle"/>
        </w:rPr>
        <w:t xml:space="preserve">school has attended to the </w:t>
      </w:r>
      <w:r w:rsidRPr="000368C5">
        <w:rPr>
          <w14:ligatures w14:val="standardContextual"/>
          <w14:numForm w14:val="oldStyle"/>
        </w:rPr>
        <w:t xml:space="preserve">recommendations and concerns of both </w:t>
      </w:r>
      <w:r w:rsidR="00090E3A" w:rsidRPr="000368C5">
        <w:rPr>
          <w14:ligatures w14:val="standardContextual"/>
          <w14:numForm w14:val="oldStyle"/>
        </w:rPr>
        <w:t xml:space="preserve">the </w:t>
      </w:r>
      <w:r w:rsidRPr="000368C5">
        <w:rPr>
          <w14:ligatures w14:val="standardContextual"/>
          <w14:numForm w14:val="oldStyle"/>
        </w:rPr>
        <w:t xml:space="preserve">faculty and the 2006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visiting committee.</w:t>
      </w:r>
    </w:p>
    <w:p w:rsidR="00EC69A6" w:rsidRPr="000368C5" w:rsidRDefault="001E11CE"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Goal 1: Improve communication with Hispanic families</w:t>
      </w:r>
      <w:r w:rsidR="001C2A38" w:rsidRPr="000368C5">
        <w:rPr>
          <w:rFonts w:ascii="Adobe Jenson Pro" w:hAnsi="Adobe Jenson Pro"/>
          <w14:ligatures w14:val="standardContextual"/>
          <w14:numForm w14:val="oldStyle"/>
        </w:rPr>
        <w:t xml:space="preserve"> </w:t>
      </w:r>
      <w:r w:rsidR="00EC69A6" w:rsidRPr="000368C5">
        <w:rPr>
          <w:rFonts w:ascii="Adobe Jenson Pro" w:hAnsi="Adobe Jenson Pro"/>
          <w14:ligatures w14:val="standardContextual"/>
          <w14:numForm w14:val="oldStyle"/>
        </w:rPr>
        <w:t>and</w:t>
      </w:r>
      <w:r w:rsidR="00EC69A6" w:rsidRPr="000368C5">
        <w:rPr>
          <w:rFonts w:ascii="Adobe Jenson Pro" w:hAnsi="Adobe Jenson Pro"/>
          <w14:ligatures w14:val="standardContextual"/>
          <w14:numForm w14:val="oldStyle"/>
        </w:rPr>
        <w:br/>
        <w:t xml:space="preserve">Goal 3: Improve and expand support for </w:t>
      </w:r>
      <w:r w:rsidR="00D76507" w:rsidRPr="000368C5">
        <w:rPr>
          <w:rFonts w:ascii="Adobe Jenson Pro" w:hAnsi="Adobe Jenson Pro"/>
          <w:smallCaps/>
          <w14:ligatures w14:val="standardContextual"/>
          <w14:numForm w14:val="oldStyle"/>
        </w:rPr>
        <w:t>el</w:t>
      </w:r>
      <w:r w:rsidR="00EC69A6" w:rsidRPr="000368C5">
        <w:rPr>
          <w:rFonts w:ascii="Adobe Jenson Pro" w:hAnsi="Adobe Jenson Pro"/>
          <w14:ligatures w14:val="standardContextual"/>
          <w14:numForm w14:val="oldStyle"/>
        </w:rPr>
        <w:t xml:space="preserve"> students.</w:t>
      </w:r>
    </w:p>
    <w:p w:rsidR="00765EA4" w:rsidRPr="000368C5" w:rsidRDefault="00090E3A" w:rsidP="00F34311">
      <w:pPr>
        <w:pStyle w:val="List-1"/>
      </w:pPr>
      <w:r w:rsidRPr="000368C5">
        <w:t>W</w:t>
      </w:r>
      <w:r w:rsidR="001E11CE" w:rsidRPr="000368C5">
        <w:t xml:space="preserve">ritten and oral communication </w:t>
      </w:r>
      <w:r w:rsidRPr="000368C5">
        <w:t xml:space="preserve">from the office </w:t>
      </w:r>
      <w:r w:rsidR="001E11CE" w:rsidRPr="000368C5">
        <w:t xml:space="preserve">are </w:t>
      </w:r>
      <w:r w:rsidRPr="000368C5">
        <w:t xml:space="preserve">now in English and Spanish, as are Aeries Gradebook reports, progress and grade reports, and the </w:t>
      </w:r>
      <w:proofErr w:type="spellStart"/>
      <w:r w:rsidR="007B16CC" w:rsidRPr="000368C5">
        <w:rPr>
          <w:rFonts w:eastAsia="Malgun Gothic"/>
          <w:smallCaps/>
          <w:lang w:eastAsia="ko-KR"/>
        </w:rPr>
        <w:t>pta</w:t>
      </w:r>
      <w:proofErr w:type="spellEnd"/>
      <w:r w:rsidRPr="000368C5">
        <w:t xml:space="preserve"> Newsletter.</w:t>
      </w:r>
    </w:p>
    <w:p w:rsidR="001E11CE" w:rsidRPr="000368C5" w:rsidRDefault="001E11CE" w:rsidP="00F34311">
      <w:pPr>
        <w:pStyle w:val="List-1"/>
      </w:pPr>
      <w:r w:rsidRPr="000368C5">
        <w:t xml:space="preserve">Spanish speaking faculty continue to provide training in the </w:t>
      </w:r>
      <w:r w:rsidR="00EC69A6" w:rsidRPr="000368C5">
        <w:t>“</w:t>
      </w:r>
      <w:r w:rsidRPr="000368C5">
        <w:t>Pirate Portal</w:t>
      </w:r>
      <w:r w:rsidR="00EC69A6" w:rsidRPr="000368C5">
        <w:t>,” the gateway to student records and assignments</w:t>
      </w:r>
      <w:r w:rsidRPr="000368C5">
        <w:t xml:space="preserve"> </w:t>
      </w:r>
      <w:r w:rsidR="00EC69A6" w:rsidRPr="000368C5">
        <w:t xml:space="preserve">as well as </w:t>
      </w:r>
      <w:r w:rsidRPr="000368C5">
        <w:t>faculty websites and email</w:t>
      </w:r>
      <w:r w:rsidR="000303F0" w:rsidRPr="000368C5">
        <w:t>.</w:t>
      </w:r>
    </w:p>
    <w:p w:rsidR="001E11CE" w:rsidRPr="000368C5" w:rsidRDefault="000303F0" w:rsidP="00F34311">
      <w:pPr>
        <w:pStyle w:val="List-1"/>
      </w:pPr>
      <w:r w:rsidRPr="000368C5">
        <w:lastRenderedPageBreak/>
        <w:t>A</w:t>
      </w:r>
      <w:r w:rsidR="001E11CE" w:rsidRPr="000368C5">
        <w:t xml:space="preserve"> fulltime bilingual counselor</w:t>
      </w:r>
      <w:r w:rsidRPr="000368C5">
        <w:t xml:space="preserve"> now serves Spanish-speaking students and parents, and all </w:t>
      </w:r>
      <w:r w:rsidR="001E11CE" w:rsidRPr="000368C5">
        <w:t xml:space="preserve">classified faculty </w:t>
      </w:r>
      <w:r w:rsidRPr="000368C5">
        <w:t xml:space="preserve">are now </w:t>
      </w:r>
      <w:r w:rsidR="003E2C93" w:rsidRPr="000368C5">
        <w:rPr>
          <w:smallCaps/>
        </w:rPr>
        <w:t>clad</w:t>
      </w:r>
      <w:r w:rsidR="001E11CE" w:rsidRPr="000368C5">
        <w:t xml:space="preserve"> certified</w:t>
      </w:r>
      <w:r w:rsidRPr="000368C5">
        <w:t>.</w:t>
      </w:r>
    </w:p>
    <w:p w:rsidR="000303F0" w:rsidRPr="000368C5" w:rsidRDefault="000303F0" w:rsidP="00F34311">
      <w:pPr>
        <w:pStyle w:val="List-1"/>
      </w:pPr>
      <w:r w:rsidRPr="000368C5">
        <w:t xml:space="preserve">The </w:t>
      </w:r>
      <w:proofErr w:type="spellStart"/>
      <w:r w:rsidR="00D76507" w:rsidRPr="000368C5">
        <w:rPr>
          <w:smallCaps/>
        </w:rPr>
        <w:t>wasc</w:t>
      </w:r>
      <w:proofErr w:type="spellEnd"/>
      <w:r w:rsidRPr="000368C5">
        <w:t xml:space="preserve"> Parent Committee contains and Spanish Speaking sub-group with an interpreter.</w:t>
      </w:r>
    </w:p>
    <w:p w:rsidR="001E11CE" w:rsidRPr="000368C5" w:rsidRDefault="000303F0" w:rsidP="00F34311">
      <w:pPr>
        <w:pStyle w:val="List-1"/>
      </w:pPr>
      <w:r w:rsidRPr="000368C5">
        <w:t>The first results of these efforts include s</w:t>
      </w:r>
      <w:r w:rsidR="001E11CE" w:rsidRPr="000368C5">
        <w:t>ignificantly increased attendance during Hispanic Parent Nights</w:t>
      </w:r>
      <w:r w:rsidR="00E31948" w:rsidRPr="000368C5">
        <w:t xml:space="preserve"> </w:t>
      </w:r>
      <w:r w:rsidRPr="000368C5">
        <w:t xml:space="preserve">and </w:t>
      </w:r>
      <w:r w:rsidR="00D76507" w:rsidRPr="000368C5">
        <w:rPr>
          <w:smallCaps/>
        </w:rPr>
        <w:t>el</w:t>
      </w:r>
      <w:r w:rsidRPr="000368C5">
        <w:t xml:space="preserve"> studen</w:t>
      </w:r>
      <w:r w:rsidR="00E31948" w:rsidRPr="000368C5">
        <w:t>ts using The Pirate’s Cove</w:t>
      </w:r>
      <w:r w:rsidRPr="000368C5">
        <w:t xml:space="preserve"> as a center to organize socially.</w:t>
      </w:r>
    </w:p>
    <w:p w:rsidR="001E11CE" w:rsidRPr="000368C5" w:rsidRDefault="001E11CE"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Goal 2: Assist remedial and academically at-risk students to improve their ability and success</w:t>
      </w:r>
    </w:p>
    <w:p w:rsidR="001E11CE" w:rsidRPr="000368C5" w:rsidRDefault="000303F0" w:rsidP="00F34311">
      <w:pPr>
        <w:pStyle w:val="List-1"/>
      </w:pPr>
      <w:r w:rsidRPr="000368C5">
        <w:t>Institution of a mandatory period 7 Credit Recovery class</w:t>
      </w:r>
      <w:r w:rsidR="001E11CE" w:rsidRPr="000368C5">
        <w:t xml:space="preserve"> for students deficient in units</w:t>
      </w:r>
    </w:p>
    <w:p w:rsidR="001E11CE" w:rsidRPr="000368C5" w:rsidRDefault="000303F0" w:rsidP="00F34311">
      <w:pPr>
        <w:pStyle w:val="List-1"/>
      </w:pPr>
      <w:r w:rsidRPr="000368C5">
        <w:t>Institution of m</w:t>
      </w:r>
      <w:r w:rsidR="001E11CE" w:rsidRPr="000368C5">
        <w:t xml:space="preserve">andatory </w:t>
      </w:r>
      <w:proofErr w:type="spellStart"/>
      <w:r w:rsidR="00D76507" w:rsidRPr="000368C5">
        <w:rPr>
          <w:smallCaps/>
        </w:rPr>
        <w:t>cahsee</w:t>
      </w:r>
      <w:proofErr w:type="spellEnd"/>
      <w:r w:rsidR="001E11CE" w:rsidRPr="000368C5">
        <w:t xml:space="preserve"> classes in addition to regular </w:t>
      </w:r>
      <w:r w:rsidRPr="000368C5">
        <w:t>language arts and math classes</w:t>
      </w:r>
    </w:p>
    <w:p w:rsidR="001E11CE" w:rsidRPr="000368C5" w:rsidRDefault="001E11CE" w:rsidP="00F34311">
      <w:pPr>
        <w:pStyle w:val="List-1"/>
      </w:pPr>
      <w:r w:rsidRPr="000368C5">
        <w:t xml:space="preserve">Implementation of </w:t>
      </w:r>
      <w:r w:rsidR="00D84058" w:rsidRPr="000368C5">
        <w:rPr>
          <w:rFonts w:eastAsiaTheme="minorEastAsia"/>
          <w:lang w:eastAsia="ko-KR"/>
        </w:rPr>
        <w:t xml:space="preserve">Scholastic’s </w:t>
      </w:r>
      <w:r w:rsidR="00D84058" w:rsidRPr="000368C5">
        <w:rPr>
          <w:rFonts w:eastAsia="Malgun Gothic"/>
          <w:smallCaps/>
          <w:lang w:eastAsia="ko-KR"/>
        </w:rPr>
        <w:t>Read 180</w:t>
      </w:r>
      <w:r w:rsidRPr="000368C5">
        <w:t xml:space="preserve"> in addition to </w:t>
      </w:r>
      <w:r w:rsidR="000303F0" w:rsidRPr="000368C5">
        <w:t xml:space="preserve">regular language arts </w:t>
      </w:r>
      <w:r w:rsidRPr="000368C5">
        <w:t>classes</w:t>
      </w:r>
    </w:p>
    <w:p w:rsidR="001E11CE" w:rsidRPr="000368C5" w:rsidRDefault="001E11CE" w:rsidP="00F34311">
      <w:pPr>
        <w:pStyle w:val="List-1"/>
      </w:pPr>
      <w:r w:rsidRPr="000368C5">
        <w:t xml:space="preserve">Implementation of Pirate Portal for </w:t>
      </w:r>
      <w:r w:rsidR="00EC69A6" w:rsidRPr="000368C5">
        <w:t>improved</w:t>
      </w:r>
      <w:r w:rsidRPr="000368C5">
        <w:t xml:space="preserve"> communication with parents</w:t>
      </w:r>
    </w:p>
    <w:p w:rsidR="001E11CE" w:rsidRPr="000368C5" w:rsidRDefault="001E11CE" w:rsidP="00F34311">
      <w:pPr>
        <w:pStyle w:val="List-1"/>
      </w:pPr>
      <w:r w:rsidRPr="000368C5">
        <w:t>Implementation of eight grade reporting periods throughout the school year</w:t>
      </w:r>
      <w:r w:rsidR="00B23CA9" w:rsidRPr="000368C5">
        <w:t xml:space="preserve"> </w:t>
      </w:r>
    </w:p>
    <w:p w:rsidR="001E11CE" w:rsidRPr="000368C5" w:rsidRDefault="001E11CE" w:rsidP="00F34311">
      <w:pPr>
        <w:pStyle w:val="List-1"/>
      </w:pPr>
      <w:r w:rsidRPr="000368C5">
        <w:t xml:space="preserve">Implementation of </w:t>
      </w:r>
      <w:r w:rsidR="00EC69A6" w:rsidRPr="000368C5">
        <w:t>tutorials during l</w:t>
      </w:r>
      <w:r w:rsidRPr="000368C5">
        <w:t xml:space="preserve">unch, </w:t>
      </w:r>
      <w:r w:rsidR="00EC69A6" w:rsidRPr="000368C5">
        <w:t>p</w:t>
      </w:r>
      <w:r w:rsidRPr="000368C5">
        <w:t>eriod 7 and after school</w:t>
      </w:r>
    </w:p>
    <w:p w:rsidR="001E11CE" w:rsidRPr="000368C5" w:rsidRDefault="001E11CE" w:rsidP="00F34311">
      <w:pPr>
        <w:pStyle w:val="List-1"/>
      </w:pPr>
      <w:r w:rsidRPr="000368C5">
        <w:t>Supervised, academic</w:t>
      </w:r>
      <w:r w:rsidR="00EC69A6" w:rsidRPr="000368C5">
        <w:t xml:space="preserve"> </w:t>
      </w:r>
      <w:r w:rsidRPr="000368C5">
        <w:t>in-house suspension</w:t>
      </w:r>
    </w:p>
    <w:p w:rsidR="001E11CE" w:rsidRPr="000368C5" w:rsidRDefault="00EC69A6" w:rsidP="00F34311">
      <w:pPr>
        <w:pStyle w:val="List-1"/>
      </w:pPr>
      <w:r w:rsidRPr="000368C5">
        <w:t>R</w:t>
      </w:r>
      <w:r w:rsidR="00DE5F24" w:rsidRPr="000368C5">
        <w:t>equirement of</w:t>
      </w:r>
      <w:r w:rsidR="001E11CE" w:rsidRPr="000368C5">
        <w:t xml:space="preserve"> </w:t>
      </w:r>
      <w:r w:rsidRPr="000368C5">
        <w:t xml:space="preserve">UC </w:t>
      </w:r>
      <w:r w:rsidR="001E11CE" w:rsidRPr="000368C5">
        <w:t xml:space="preserve">a-g </w:t>
      </w:r>
      <w:r w:rsidRPr="000368C5">
        <w:t xml:space="preserve">language arts and social </w:t>
      </w:r>
      <w:r w:rsidR="001E11CE" w:rsidRPr="000368C5">
        <w:t>studies courses</w:t>
      </w:r>
      <w:r w:rsidRPr="000368C5">
        <w:t xml:space="preserve"> for all students</w:t>
      </w:r>
    </w:p>
    <w:p w:rsidR="00765EA4" w:rsidRPr="000368C5" w:rsidRDefault="001E11CE" w:rsidP="00F34311">
      <w:pPr>
        <w:pStyle w:val="List-1"/>
      </w:pPr>
      <w:r w:rsidRPr="000368C5">
        <w:t>Aeries acces</w:t>
      </w:r>
      <w:r w:rsidR="00EC69A6" w:rsidRPr="000368C5">
        <w:t>s to all student interventions, records, and grades</w:t>
      </w:r>
    </w:p>
    <w:p w:rsidR="001E11CE" w:rsidRPr="000368C5" w:rsidRDefault="00EC69A6" w:rsidP="00F34311">
      <w:pPr>
        <w:pStyle w:val="List-1"/>
      </w:pPr>
      <w:r w:rsidRPr="000368C5">
        <w:t xml:space="preserve">Creation of a </w:t>
      </w:r>
      <w:r w:rsidR="001E11CE" w:rsidRPr="000368C5">
        <w:t>safe social haven for at-risk students</w:t>
      </w:r>
      <w:r w:rsidRPr="000368C5">
        <w:t xml:space="preserve"> at the Pirates Cove</w:t>
      </w:r>
    </w:p>
    <w:p w:rsidR="001E11CE" w:rsidRPr="000368C5" w:rsidRDefault="001E11CE"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Goal 4: Improve the effectiveness and efficiency of Special Education and 504 Programs</w:t>
      </w:r>
    </w:p>
    <w:p w:rsidR="00765EA4" w:rsidRPr="000368C5" w:rsidRDefault="00EC69A6" w:rsidP="00F34311">
      <w:pPr>
        <w:pStyle w:val="List-1"/>
      </w:pPr>
      <w:r w:rsidRPr="000368C5">
        <w:t xml:space="preserve">Formation of </w:t>
      </w:r>
      <w:r w:rsidR="001E11CE" w:rsidRPr="000368C5">
        <w:t>a strong partnership with the Santa Ynez Valle</w:t>
      </w:r>
      <w:r w:rsidRPr="000368C5">
        <w:t>y Special Education Consortium</w:t>
      </w:r>
    </w:p>
    <w:p w:rsidR="00EC69A6" w:rsidRPr="000368C5" w:rsidRDefault="00EC69A6" w:rsidP="00F34311">
      <w:pPr>
        <w:pStyle w:val="List-1"/>
      </w:pPr>
      <w:r w:rsidRPr="000368C5">
        <w:t>Increased mainstreaming of Special Ed students with Special Ed support staff in the classroom</w:t>
      </w:r>
    </w:p>
    <w:p w:rsidR="00EC69A6" w:rsidRPr="000368C5" w:rsidRDefault="00DE5F24" w:rsidP="00F34311">
      <w:pPr>
        <w:pStyle w:val="List-1"/>
      </w:pPr>
      <w:r w:rsidRPr="000368C5">
        <w:t>Institution of a n</w:t>
      </w:r>
      <w:r w:rsidR="00EC69A6" w:rsidRPr="000368C5">
        <w:t>ew model of inclusion of Special Ed students into regular a-g core classes</w:t>
      </w:r>
    </w:p>
    <w:p w:rsidR="00EC69A6" w:rsidRPr="000368C5" w:rsidRDefault="00DE5F24" w:rsidP="00F34311">
      <w:pPr>
        <w:pStyle w:val="List-1"/>
      </w:pPr>
      <w:r w:rsidRPr="000368C5">
        <w:t>Improvement</w:t>
      </w:r>
      <w:r w:rsidR="00EC69A6" w:rsidRPr="000368C5">
        <w:t xml:space="preserve"> working relationship and communication between Special Ed teachers and</w:t>
      </w:r>
      <w:r w:rsidR="00E31948" w:rsidRPr="000368C5">
        <w:t xml:space="preserve"> mainstream classroom teachers</w:t>
      </w:r>
    </w:p>
    <w:p w:rsidR="001E11CE" w:rsidRPr="000368C5" w:rsidRDefault="00EC69A6" w:rsidP="00F34311">
      <w:pPr>
        <w:pStyle w:val="List-1"/>
      </w:pPr>
      <w:r w:rsidRPr="000368C5">
        <w:t>Provision of i</w:t>
      </w:r>
      <w:r w:rsidR="001E11CE" w:rsidRPr="000368C5">
        <w:t xml:space="preserve">ndividual Special Ed binders </w:t>
      </w:r>
      <w:r w:rsidRPr="000368C5">
        <w:t>to provide teachers with</w:t>
      </w:r>
      <w:r w:rsidR="001E11CE" w:rsidRPr="000368C5">
        <w:t xml:space="preserve"> special needs information for each student</w:t>
      </w:r>
    </w:p>
    <w:p w:rsidR="00EC69A6" w:rsidRPr="000368C5" w:rsidRDefault="00EC69A6" w:rsidP="00F34311">
      <w:pPr>
        <w:pStyle w:val="List-1"/>
      </w:pPr>
      <w:r w:rsidRPr="000368C5">
        <w:t>Inclusion of easily accessed Special Ed information on the Aeries desktop attendance and grading program</w:t>
      </w:r>
    </w:p>
    <w:p w:rsidR="001E11CE" w:rsidRPr="000368C5" w:rsidRDefault="00DE5F24" w:rsidP="00F34311">
      <w:pPr>
        <w:pStyle w:val="List-1"/>
      </w:pPr>
      <w:r w:rsidRPr="000368C5">
        <w:lastRenderedPageBreak/>
        <w:t>Achievement of a s</w:t>
      </w:r>
      <w:r w:rsidR="001E11CE" w:rsidRPr="000368C5">
        <w:t>ignificant increase in teacher use of multiple instructional strategies in mainstream classes</w:t>
      </w:r>
    </w:p>
    <w:p w:rsidR="00765EA4" w:rsidRPr="000368C5" w:rsidRDefault="001E11CE" w:rsidP="00F34311">
      <w:pPr>
        <w:pStyle w:val="List-1"/>
      </w:pPr>
      <w:r w:rsidRPr="000368C5">
        <w:t xml:space="preserve">Improvement in overall site pedagogy related to </w:t>
      </w:r>
      <w:r w:rsidR="003E2C93" w:rsidRPr="000368C5">
        <w:rPr>
          <w:smallCaps/>
        </w:rPr>
        <w:t>clad</w:t>
      </w:r>
      <w:r w:rsidRPr="000368C5">
        <w:t xml:space="preserve">, Sheltered, </w:t>
      </w:r>
      <w:r w:rsidR="00D76507" w:rsidRPr="000368C5">
        <w:rPr>
          <w:smallCaps/>
        </w:rPr>
        <w:t>el</w:t>
      </w:r>
      <w:r w:rsidRPr="000368C5">
        <w:t xml:space="preserve">, </w:t>
      </w:r>
      <w:proofErr w:type="spellStart"/>
      <w:r w:rsidR="007B16CC" w:rsidRPr="000368C5">
        <w:rPr>
          <w:smallCaps/>
        </w:rPr>
        <w:t>s</w:t>
      </w:r>
      <w:r w:rsidR="007B16CC" w:rsidRPr="000368C5">
        <w:rPr>
          <w:rFonts w:eastAsia="Malgun Gothic"/>
          <w:smallCaps/>
          <w:lang w:eastAsia="ko-KR"/>
        </w:rPr>
        <w:t>daie</w:t>
      </w:r>
      <w:proofErr w:type="spellEnd"/>
      <w:r w:rsidRPr="000368C5">
        <w:t xml:space="preserve">, </w:t>
      </w:r>
      <w:r w:rsidR="00AA0970" w:rsidRPr="000368C5">
        <w:t xml:space="preserve">and </w:t>
      </w:r>
      <w:r w:rsidR="003E2C93" w:rsidRPr="000368C5">
        <w:rPr>
          <w:smallCaps/>
        </w:rPr>
        <w:t>avid</w:t>
      </w:r>
    </w:p>
    <w:p w:rsidR="001E11CE" w:rsidRPr="000368C5" w:rsidRDefault="001E11CE"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 xml:space="preserve">Goal 5: Integrate the </w:t>
      </w:r>
      <w:proofErr w:type="spellStart"/>
      <w:r w:rsidR="00D76507" w:rsidRPr="000368C5">
        <w:rPr>
          <w:rFonts w:ascii="Adobe Jenson Pro" w:hAnsi="Adobe Jenson Pro"/>
          <w:smallCaps/>
          <w14:ligatures w14:val="standardContextual"/>
          <w14:numForm w14:val="oldStyle"/>
        </w:rPr>
        <w:t>eslr</w:t>
      </w:r>
      <w:r w:rsidRPr="000368C5">
        <w:rPr>
          <w:rFonts w:ascii="Adobe Jenson Pro" w:hAnsi="Adobe Jenson Pro"/>
          <w14:ligatures w14:val="standardContextual"/>
          <w14:numForm w14:val="oldStyle"/>
        </w:rPr>
        <w:t>s</w:t>
      </w:r>
      <w:proofErr w:type="spellEnd"/>
      <w:r w:rsidRPr="000368C5">
        <w:rPr>
          <w:rFonts w:ascii="Adobe Jenson Pro" w:hAnsi="Adobe Jenson Pro"/>
          <w14:ligatures w14:val="standardContextual"/>
          <w14:numForm w14:val="oldStyle"/>
        </w:rPr>
        <w:t xml:space="preserve"> into </w:t>
      </w:r>
      <w:r w:rsidR="00AA0970" w:rsidRPr="000368C5">
        <w:rPr>
          <w:rFonts w:ascii="Adobe Jenson Pro" w:hAnsi="Adobe Jenson Pro"/>
          <w14:ligatures w14:val="standardContextual"/>
          <w14:numForm w14:val="oldStyle"/>
        </w:rPr>
        <w:t>the</w:t>
      </w:r>
      <w:r w:rsidRPr="000368C5">
        <w:rPr>
          <w:rFonts w:ascii="Adobe Jenson Pro" w:hAnsi="Adobe Jenson Pro"/>
          <w14:ligatures w14:val="standardContextual"/>
          <w14:numForm w14:val="oldStyle"/>
        </w:rPr>
        <w:t xml:space="preserve"> school culture</w:t>
      </w:r>
    </w:p>
    <w:p w:rsidR="001E11CE" w:rsidRPr="000368C5" w:rsidRDefault="001E11CE" w:rsidP="00063267">
      <w:pPr>
        <w:pStyle w:val="Heading4"/>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Motivated Self-Directed Learners</w:t>
      </w:r>
    </w:p>
    <w:p w:rsidR="001E11CE" w:rsidRPr="000368C5" w:rsidRDefault="00AA0970" w:rsidP="00875D24">
      <w:pPr>
        <w:pStyle w:val="DONE"/>
        <w:rPr>
          <w14:ligatures w14:val="standardContextual"/>
          <w14:numForm w14:val="oldStyle"/>
        </w:rPr>
      </w:pPr>
      <w:r w:rsidRPr="000368C5">
        <w:rPr>
          <w14:ligatures w14:val="standardContextual"/>
          <w14:numForm w14:val="oldStyle"/>
        </w:rPr>
        <w:t>T</w:t>
      </w:r>
      <w:r w:rsidR="001E11CE" w:rsidRPr="000368C5">
        <w:rPr>
          <w14:ligatures w14:val="standardContextual"/>
          <w14:numForm w14:val="oldStyle"/>
        </w:rPr>
        <w:t>o provide the students with a learning structure designed to model organization, planning and self-reliance</w:t>
      </w:r>
      <w:r w:rsidRPr="000368C5">
        <w:rPr>
          <w14:ligatures w14:val="standardContextual"/>
          <w14:numForm w14:val="oldStyle"/>
        </w:rPr>
        <w:t xml:space="preserve">, the staff uses </w:t>
      </w:r>
      <w:r w:rsidR="001E11CE" w:rsidRPr="000368C5">
        <w:rPr>
          <w14:ligatures w14:val="standardContextual"/>
          <w14:numForm w14:val="oldStyle"/>
        </w:rPr>
        <w:t xml:space="preserve">student directed projects, presentations, and research assignments. </w:t>
      </w:r>
      <w:r w:rsidRPr="000368C5">
        <w:rPr>
          <w14:ligatures w14:val="standardContextual"/>
          <w14:numForm w14:val="oldStyle"/>
        </w:rPr>
        <w:t>S</w:t>
      </w:r>
      <w:r w:rsidR="001E11CE" w:rsidRPr="000368C5">
        <w:rPr>
          <w14:ligatures w14:val="standardContextual"/>
          <w14:numForm w14:val="oldStyle"/>
        </w:rPr>
        <w:t xml:space="preserve">tudents </w:t>
      </w:r>
      <w:r w:rsidRPr="000368C5">
        <w:rPr>
          <w14:ligatures w14:val="standardContextual"/>
          <w14:numForm w14:val="oldStyle"/>
        </w:rPr>
        <w:t xml:space="preserve">are expected </w:t>
      </w:r>
      <w:r w:rsidR="00131EB3" w:rsidRPr="000368C5">
        <w:rPr>
          <w14:ligatures w14:val="standardContextual"/>
          <w14:numForm w14:val="oldStyle"/>
        </w:rPr>
        <w:t xml:space="preserve">to </w:t>
      </w:r>
      <w:r w:rsidR="001E11CE" w:rsidRPr="000368C5">
        <w:rPr>
          <w14:ligatures w14:val="standardContextual"/>
          <w14:numForm w14:val="oldStyle"/>
        </w:rPr>
        <w:t xml:space="preserve">demonstrate an ability to produce model work that results from self-directed research and planning. </w:t>
      </w:r>
      <w:r w:rsidR="00131EB3" w:rsidRPr="000368C5">
        <w:rPr>
          <w14:ligatures w14:val="standardContextual"/>
          <w14:numForm w14:val="oldStyle"/>
        </w:rPr>
        <w:t>T</w:t>
      </w:r>
      <w:r w:rsidR="001E11CE" w:rsidRPr="000368C5">
        <w:rPr>
          <w14:ligatures w14:val="standardContextual"/>
          <w14:numForm w14:val="oldStyle"/>
        </w:rPr>
        <w:t xml:space="preserve">eachers scaffold student expectations on small projects or presentations that set the stage for larger ones. </w:t>
      </w:r>
      <w:r w:rsidR="00131EB3" w:rsidRPr="000368C5">
        <w:rPr>
          <w14:ligatures w14:val="standardContextual"/>
          <w14:numForm w14:val="oldStyle"/>
        </w:rPr>
        <w:t xml:space="preserve">They </w:t>
      </w:r>
      <w:r w:rsidR="001E11CE" w:rsidRPr="000368C5">
        <w:rPr>
          <w14:ligatures w14:val="standardContextual"/>
          <w14:numForm w14:val="oldStyle"/>
        </w:rPr>
        <w:t>provide clear expectations</w:t>
      </w:r>
      <w:r w:rsidR="00131EB3" w:rsidRPr="000368C5">
        <w:rPr>
          <w14:ligatures w14:val="standardContextual"/>
          <w14:numForm w14:val="oldStyle"/>
        </w:rPr>
        <w:t xml:space="preserve"> and provide</w:t>
      </w:r>
      <w:r w:rsidR="001E11CE" w:rsidRPr="000368C5">
        <w:rPr>
          <w14:ligatures w14:val="standardContextual"/>
          <w14:numForm w14:val="oldStyle"/>
        </w:rPr>
        <w:t xml:space="preserve"> a number of forums where students take control of their learning. Students have access to online teacher websites </w:t>
      </w:r>
      <w:r w:rsidR="00131EB3" w:rsidRPr="000368C5">
        <w:rPr>
          <w14:ligatures w14:val="standardContextual"/>
          <w14:numForm w14:val="oldStyle"/>
        </w:rPr>
        <w:t xml:space="preserve">and are responsible for accessing </w:t>
      </w:r>
      <w:r w:rsidR="001E11CE" w:rsidRPr="000368C5">
        <w:rPr>
          <w14:ligatures w14:val="standardContextual"/>
          <w14:numForm w14:val="oldStyle"/>
        </w:rPr>
        <w:t xml:space="preserve">assignment reminders and handouts. </w:t>
      </w:r>
      <w:r w:rsidR="00131EB3" w:rsidRPr="000368C5">
        <w:rPr>
          <w14:ligatures w14:val="standardContextual"/>
          <w14:numForm w14:val="oldStyle"/>
        </w:rPr>
        <w:t>T</w:t>
      </w:r>
      <w:r w:rsidR="001E11CE" w:rsidRPr="000368C5">
        <w:rPr>
          <w14:ligatures w14:val="standardContextual"/>
          <w14:numForm w14:val="oldStyle"/>
        </w:rPr>
        <w:t xml:space="preserve">eachers encourage students to research content and write papers of their own choosing. </w:t>
      </w:r>
      <w:r w:rsidR="00131EB3" w:rsidRPr="000368C5">
        <w:rPr>
          <w14:ligatures w14:val="standardContextual"/>
          <w14:numForm w14:val="oldStyle"/>
        </w:rPr>
        <w:t>T</w:t>
      </w:r>
      <w:r w:rsidR="001E11CE" w:rsidRPr="000368C5">
        <w:rPr>
          <w14:ligatures w14:val="standardContextual"/>
          <w14:numForm w14:val="oldStyle"/>
        </w:rPr>
        <w:t xml:space="preserve">he </w:t>
      </w:r>
      <w:r w:rsidR="00131EB3" w:rsidRPr="000368C5">
        <w:rPr>
          <w14:ligatures w14:val="standardContextual"/>
          <w14:numForm w14:val="oldStyle"/>
        </w:rPr>
        <w:t xml:space="preserve">faculty work to convey the </w:t>
      </w:r>
      <w:r w:rsidR="001E11CE" w:rsidRPr="000368C5">
        <w:rPr>
          <w14:ligatures w14:val="standardContextual"/>
          <w14:numForm w14:val="oldStyle"/>
        </w:rPr>
        <w:t>message to all students</w:t>
      </w:r>
      <w:r w:rsidR="00131EB3" w:rsidRPr="000368C5">
        <w:rPr>
          <w14:ligatures w14:val="standardContextual"/>
          <w14:numForm w14:val="oldStyle"/>
        </w:rPr>
        <w:t xml:space="preserve"> that the staff </w:t>
      </w:r>
      <w:r w:rsidR="001E11CE" w:rsidRPr="000368C5">
        <w:rPr>
          <w14:ligatures w14:val="standardContextual"/>
          <w14:numForm w14:val="oldStyle"/>
        </w:rPr>
        <w:t xml:space="preserve">will provide </w:t>
      </w:r>
      <w:r w:rsidR="00131EB3" w:rsidRPr="000368C5">
        <w:rPr>
          <w14:ligatures w14:val="standardContextual"/>
          <w14:numForm w14:val="oldStyle"/>
        </w:rPr>
        <w:t>the necessary tools and strategies</w:t>
      </w:r>
      <w:r w:rsidR="001E11CE" w:rsidRPr="000368C5">
        <w:rPr>
          <w14:ligatures w14:val="standardContextual"/>
          <w14:numForm w14:val="oldStyle"/>
        </w:rPr>
        <w:t xml:space="preserve"> but the work must come from </w:t>
      </w:r>
      <w:r w:rsidR="00131EB3" w:rsidRPr="000368C5">
        <w:rPr>
          <w14:ligatures w14:val="standardContextual"/>
          <w14:numForm w14:val="oldStyle"/>
        </w:rPr>
        <w:t>the students</w:t>
      </w:r>
      <w:r w:rsidR="001E11CE" w:rsidRPr="000368C5">
        <w:rPr>
          <w14:ligatures w14:val="standardContextual"/>
          <w14:numForm w14:val="oldStyle"/>
        </w:rPr>
        <w:t>.</w:t>
      </w:r>
    </w:p>
    <w:p w:rsidR="001E11CE" w:rsidRPr="000368C5" w:rsidRDefault="001E11CE" w:rsidP="00063267">
      <w:pPr>
        <w:pStyle w:val="Heading4"/>
        <w:rPr>
          <w:rFonts w:ascii="Adobe Jenson Pro" w:hAnsi="Adobe Jenson Pro"/>
          <w:b/>
          <w14:ligatures w14:val="standardContextual"/>
          <w14:numForm w14:val="oldStyle"/>
        </w:rPr>
      </w:pPr>
      <w:r w:rsidRPr="000368C5">
        <w:rPr>
          <w:rFonts w:ascii="Adobe Jenson Pro" w:hAnsi="Adobe Jenson Pro"/>
          <w14:ligatures w14:val="standardContextual"/>
          <w14:numForm w14:val="oldStyle"/>
        </w:rPr>
        <w:t>Effective Communicators</w:t>
      </w:r>
    </w:p>
    <w:p w:rsidR="00765EA4" w:rsidRPr="000368C5" w:rsidRDefault="001E11CE" w:rsidP="00875D24">
      <w:pPr>
        <w:pStyle w:val="DONE"/>
        <w:rPr>
          <w14:ligatures w14:val="standardContextual"/>
          <w14:numForm w14:val="oldStyle"/>
        </w:rPr>
      </w:pPr>
      <w:r w:rsidRPr="000368C5">
        <w:rPr>
          <w14:ligatures w14:val="standardContextual"/>
          <w14:numForm w14:val="oldStyle"/>
        </w:rPr>
        <w:t xml:space="preserve">Over the past </w:t>
      </w:r>
      <w:proofErr w:type="spellStart"/>
      <w:r w:rsidRPr="000368C5">
        <w:rPr>
          <w14:ligatures w14:val="standardContextual"/>
          <w14:numForm w14:val="oldStyle"/>
        </w:rPr>
        <w:t>half decade</w:t>
      </w:r>
      <w:proofErr w:type="spellEnd"/>
      <w:r w:rsidRPr="000368C5">
        <w:rPr>
          <w14:ligatures w14:val="standardContextual"/>
          <w14:numForm w14:val="oldStyle"/>
        </w:rPr>
        <w:t xml:space="preserve"> </w:t>
      </w:r>
      <w:r w:rsidR="00976695" w:rsidRPr="000368C5">
        <w:rPr>
          <w:rFonts w:eastAsiaTheme="minorEastAsia"/>
          <w:lang w:eastAsia="ko-KR"/>
          <w14:ligatures w14:val="standardContextual"/>
          <w14:numForm w14:val="oldStyle"/>
        </w:rPr>
        <w:t>the</w:t>
      </w:r>
      <w:r w:rsidRPr="000368C5">
        <w:rPr>
          <w14:ligatures w14:val="standardContextual"/>
          <w14:numForm w14:val="oldStyle"/>
        </w:rPr>
        <w:t xml:space="preserve"> faculty has increased its demand for polished and thoughtful student communication. </w:t>
      </w:r>
      <w:r w:rsidR="00131EB3" w:rsidRPr="000368C5">
        <w:rPr>
          <w14:ligatures w14:val="standardContextual"/>
          <w14:numForm w14:val="oldStyle"/>
        </w:rPr>
        <w:t>S</w:t>
      </w:r>
      <w:r w:rsidRPr="000368C5">
        <w:rPr>
          <w14:ligatures w14:val="standardContextual"/>
          <w14:numForm w14:val="oldStyle"/>
        </w:rPr>
        <w:t xml:space="preserve">tudent speeches, skits, songs, presentations, video projects and debates </w:t>
      </w:r>
      <w:r w:rsidR="00131EB3" w:rsidRPr="000368C5">
        <w:rPr>
          <w14:ligatures w14:val="standardContextual"/>
          <w14:numForm w14:val="oldStyle"/>
        </w:rPr>
        <w:t xml:space="preserve">have long been a part of </w:t>
      </w:r>
      <w:r w:rsidRPr="000368C5">
        <w:rPr>
          <w14:ligatures w14:val="standardContextual"/>
          <w14:numForm w14:val="oldStyle"/>
        </w:rPr>
        <w:t>daily curriculum</w:t>
      </w:r>
      <w:r w:rsidR="00131EB3" w:rsidRPr="000368C5">
        <w:rPr>
          <w14:ligatures w14:val="standardContextual"/>
          <w14:numForm w14:val="oldStyle"/>
        </w:rPr>
        <w:t xml:space="preserve">. The </w:t>
      </w:r>
      <w:r w:rsidRPr="000368C5">
        <w:rPr>
          <w14:ligatures w14:val="standardContextual"/>
          <w14:numForm w14:val="oldStyle"/>
        </w:rPr>
        <w:t>students</w:t>
      </w:r>
      <w:r w:rsidR="00131EB3" w:rsidRPr="000368C5">
        <w:rPr>
          <w14:ligatures w14:val="standardContextual"/>
          <w14:numForm w14:val="oldStyle"/>
        </w:rPr>
        <w:t xml:space="preserve"> </w:t>
      </w:r>
      <w:r w:rsidRPr="000368C5">
        <w:rPr>
          <w14:ligatures w14:val="standardContextual"/>
          <w14:numForm w14:val="oldStyle"/>
        </w:rPr>
        <w:t>have developed into individua</w:t>
      </w:r>
      <w:r w:rsidR="00131EB3" w:rsidRPr="000368C5">
        <w:rPr>
          <w14:ligatures w14:val="standardContextual"/>
          <w14:numForm w14:val="oldStyle"/>
        </w:rPr>
        <w:t xml:space="preserve">ls who understand the importance </w:t>
      </w:r>
      <w:r w:rsidRPr="000368C5">
        <w:rPr>
          <w14:ligatures w14:val="standardContextual"/>
          <w14:numForm w14:val="oldStyle"/>
        </w:rPr>
        <w:t xml:space="preserve">of a public voice. They respect varying viewpoints, pause to listen and, more importantly pause to develop ideas. The new generation of students seems to think in terms of finding a way to communicate thought. </w:t>
      </w:r>
      <w:r w:rsidR="00131EB3" w:rsidRPr="000368C5">
        <w:rPr>
          <w14:ligatures w14:val="standardContextual"/>
          <w14:numForm w14:val="oldStyle"/>
        </w:rPr>
        <w:t>T</w:t>
      </w:r>
      <w:r w:rsidRPr="000368C5">
        <w:rPr>
          <w14:ligatures w14:val="standardContextual"/>
          <w14:numForm w14:val="oldStyle"/>
        </w:rPr>
        <w:t>he school</w:t>
      </w:r>
      <w:r w:rsidR="00131EB3" w:rsidRPr="000368C5">
        <w:rPr>
          <w14:ligatures w14:val="standardContextual"/>
          <w14:numForm w14:val="oldStyle"/>
        </w:rPr>
        <w:t xml:space="preserve"> produces </w:t>
      </w:r>
      <w:r w:rsidRPr="000368C5">
        <w:rPr>
          <w14:ligatures w14:val="standardContextual"/>
          <w14:numForm w14:val="oldStyle"/>
        </w:rPr>
        <w:t>well-attended and dynamic theater productions, schoolwide chalk festivals, art productions, highly creative computer produced posters and even a style of clothing that speaks to the notion of uniq</w:t>
      </w:r>
      <w:r w:rsidR="00131EB3" w:rsidRPr="000368C5">
        <w:rPr>
          <w14:ligatures w14:val="standardContextual"/>
          <w14:numForm w14:val="oldStyle"/>
        </w:rPr>
        <w:t>ue and effective communication.</w:t>
      </w:r>
    </w:p>
    <w:p w:rsidR="001E11CE" w:rsidRPr="000368C5" w:rsidRDefault="001E11CE" w:rsidP="00063267">
      <w:pPr>
        <w:pStyle w:val="Heading4"/>
        <w:rPr>
          <w:rFonts w:ascii="Adobe Jenson Pro" w:hAnsi="Adobe Jenson Pro"/>
          <w:b/>
          <w14:ligatures w14:val="standardContextual"/>
          <w14:numForm w14:val="oldStyle"/>
        </w:rPr>
      </w:pPr>
      <w:r w:rsidRPr="000368C5">
        <w:rPr>
          <w:rFonts w:ascii="Adobe Jenson Pro" w:hAnsi="Adobe Jenson Pro"/>
          <w14:ligatures w14:val="standardContextual"/>
          <w14:numForm w14:val="oldStyle"/>
        </w:rPr>
        <w:t>Responsible Citizens</w:t>
      </w:r>
    </w:p>
    <w:p w:rsidR="00765EA4" w:rsidRPr="000368C5" w:rsidRDefault="00BA1AC5" w:rsidP="00875D24">
      <w:pPr>
        <w:pStyle w:val="DONE"/>
        <w:rPr>
          <w14:ligatures w14:val="standardContextual"/>
          <w14:numForm w14:val="oldStyle"/>
        </w:rPr>
      </w:pPr>
      <w:r w:rsidRPr="000368C5">
        <w:rPr>
          <w14:ligatures w14:val="standardContextual"/>
          <w14:numForm w14:val="oldStyle"/>
        </w:rPr>
        <w:t xml:space="preserve">The school takes pride in being a place rich in </w:t>
      </w:r>
      <w:r w:rsidR="001E11CE" w:rsidRPr="000368C5">
        <w:rPr>
          <w14:ligatures w14:val="standardContextual"/>
          <w14:numForm w14:val="oldStyle"/>
        </w:rPr>
        <w:t>personal ethics and positive civic participation</w:t>
      </w:r>
      <w:r w:rsidRPr="000368C5">
        <w:rPr>
          <w14:ligatures w14:val="standardContextual"/>
          <w14:numForm w14:val="oldStyle"/>
        </w:rPr>
        <w:t>.</w:t>
      </w:r>
      <w:r w:rsidR="001E11CE" w:rsidRPr="000368C5">
        <w:rPr>
          <w14:ligatures w14:val="standardContextual"/>
          <w14:numForm w14:val="oldStyle"/>
        </w:rPr>
        <w:t xml:space="preserve"> </w:t>
      </w:r>
      <w:r w:rsidR="002F5186" w:rsidRPr="000368C5">
        <w:rPr>
          <w14:ligatures w14:val="standardContextual"/>
          <w14:numForm w14:val="oldStyle"/>
        </w:rPr>
        <w:t>S</w:t>
      </w:r>
      <w:r w:rsidR="001E11CE" w:rsidRPr="000368C5">
        <w:rPr>
          <w14:ligatures w14:val="standardContextual"/>
          <w14:numForm w14:val="oldStyle"/>
        </w:rPr>
        <w:t xml:space="preserve">tudents have felt confident in finding ways to carve out personal forums of civic participation. </w:t>
      </w:r>
      <w:r w:rsidRPr="000368C5">
        <w:rPr>
          <w14:ligatures w14:val="standardContextual"/>
          <w14:numForm w14:val="oldStyle"/>
        </w:rPr>
        <w:t>M</w:t>
      </w:r>
      <w:r w:rsidR="001E11CE" w:rsidRPr="000368C5">
        <w:rPr>
          <w14:ligatures w14:val="standardContextual"/>
          <w14:numForm w14:val="oldStyle"/>
        </w:rPr>
        <w:t xml:space="preserve">any students </w:t>
      </w:r>
      <w:r w:rsidRPr="000368C5">
        <w:rPr>
          <w14:ligatures w14:val="standardContextual"/>
          <w14:numForm w14:val="oldStyle"/>
        </w:rPr>
        <w:t xml:space="preserve">seek out </w:t>
      </w:r>
      <w:r w:rsidR="001E11CE" w:rsidRPr="000368C5">
        <w:rPr>
          <w14:ligatures w14:val="standardContextual"/>
          <w14:numForm w14:val="oldStyle"/>
        </w:rPr>
        <w:t xml:space="preserve">leadership positions in </w:t>
      </w:r>
      <w:r w:rsidR="002F5186" w:rsidRPr="000368C5">
        <w:rPr>
          <w14:ligatures w14:val="standardContextual"/>
          <w14:numForm w14:val="oldStyle"/>
        </w:rPr>
        <w:t>a wide variety of organizations, both on and off campus.</w:t>
      </w:r>
      <w:r w:rsidRPr="000368C5">
        <w:rPr>
          <w14:ligatures w14:val="standardContextual"/>
          <w14:numForm w14:val="oldStyle"/>
        </w:rPr>
        <w:t xml:space="preserve"> S</w:t>
      </w:r>
      <w:r w:rsidR="001E11CE" w:rsidRPr="000368C5">
        <w:rPr>
          <w14:ligatures w14:val="standardContextual"/>
          <w14:numForm w14:val="oldStyle"/>
        </w:rPr>
        <w:t xml:space="preserve">tudents </w:t>
      </w:r>
      <w:r w:rsidRPr="000368C5">
        <w:rPr>
          <w14:ligatures w14:val="standardContextual"/>
          <w14:numForm w14:val="oldStyle"/>
        </w:rPr>
        <w:t>volunteer</w:t>
      </w:r>
      <w:r w:rsidR="001E11CE" w:rsidRPr="000368C5">
        <w:rPr>
          <w14:ligatures w14:val="standardContextual"/>
          <w14:numForm w14:val="oldStyle"/>
        </w:rPr>
        <w:t xml:space="preserve"> around the Valley, from bell-ringing at Christmas to sing</w:t>
      </w:r>
      <w:r w:rsidR="005C4EE5" w:rsidRPr="000368C5">
        <w:rPr>
          <w14:ligatures w14:val="standardContextual"/>
          <w14:numForm w14:val="oldStyle"/>
        </w:rPr>
        <w:t>ing at the Senior Center.</w:t>
      </w:r>
    </w:p>
    <w:p w:rsidR="001E11CE" w:rsidRPr="000368C5" w:rsidRDefault="001E11CE" w:rsidP="00063267">
      <w:pPr>
        <w:pStyle w:val="Heading4"/>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Informed Critical Thinkers</w:t>
      </w:r>
    </w:p>
    <w:p w:rsidR="00765EA4" w:rsidRPr="000368C5" w:rsidRDefault="002F5186" w:rsidP="00875D24">
      <w:pPr>
        <w:pStyle w:val="DONE"/>
        <w:rPr>
          <w14:ligatures w14:val="standardContextual"/>
          <w14:numForm w14:val="oldStyle"/>
        </w:rPr>
      </w:pPr>
      <w:r w:rsidRPr="000368C5">
        <w:rPr>
          <w14:ligatures w14:val="standardContextual"/>
          <w14:numForm w14:val="oldStyle"/>
        </w:rPr>
        <w:t>S</w:t>
      </w:r>
      <w:r w:rsidR="001E11CE" w:rsidRPr="000368C5">
        <w:rPr>
          <w14:ligatures w14:val="standardContextual"/>
          <w14:numForm w14:val="oldStyle"/>
        </w:rPr>
        <w:t xml:space="preserve">tudents </w:t>
      </w:r>
      <w:r w:rsidRPr="000368C5">
        <w:rPr>
          <w14:ligatures w14:val="standardContextual"/>
          <w14:numForm w14:val="oldStyle"/>
        </w:rPr>
        <w:t xml:space="preserve">learn to evaluate </w:t>
      </w:r>
      <w:r w:rsidR="00917010" w:rsidRPr="000368C5">
        <w:rPr>
          <w14:ligatures w14:val="standardContextual"/>
          <w14:numForm w14:val="oldStyle"/>
        </w:rPr>
        <w:t xml:space="preserve">primary sources </w:t>
      </w:r>
      <w:r w:rsidR="0080608D" w:rsidRPr="000368C5">
        <w:rPr>
          <w14:ligatures w14:val="standardContextual"/>
          <w14:numForm w14:val="oldStyle"/>
        </w:rPr>
        <w:t xml:space="preserve">in history and to critically analyze literature in </w:t>
      </w:r>
      <w:r w:rsidR="001E11CE" w:rsidRPr="000368C5">
        <w:rPr>
          <w14:ligatures w14:val="standardContextual"/>
          <w14:numForm w14:val="oldStyle"/>
        </w:rPr>
        <w:t xml:space="preserve">English. Mathematics is </w:t>
      </w:r>
      <w:r w:rsidR="00917010" w:rsidRPr="000368C5">
        <w:rPr>
          <w14:ligatures w14:val="standardContextual"/>
          <w14:numForm w14:val="oldStyle"/>
        </w:rPr>
        <w:t xml:space="preserve">a </w:t>
      </w:r>
      <w:r w:rsidR="001E11CE" w:rsidRPr="000368C5">
        <w:rPr>
          <w14:ligatures w14:val="standardContextual"/>
          <w14:numForm w14:val="oldStyle"/>
        </w:rPr>
        <w:t xml:space="preserve">continual and linked series of scaffolds, where students </w:t>
      </w:r>
      <w:r w:rsidR="00917010" w:rsidRPr="000368C5">
        <w:rPr>
          <w14:ligatures w14:val="standardContextual"/>
          <w14:numForm w14:val="oldStyle"/>
        </w:rPr>
        <w:t xml:space="preserve">apply understandings </w:t>
      </w:r>
      <w:r w:rsidR="001E11CE" w:rsidRPr="000368C5">
        <w:rPr>
          <w14:ligatures w14:val="standardContextual"/>
          <w14:numForm w14:val="oldStyle"/>
        </w:rPr>
        <w:t xml:space="preserve">to new situations. The World Language program guides students to </w:t>
      </w:r>
      <w:r w:rsidR="00917010" w:rsidRPr="000368C5">
        <w:rPr>
          <w14:ligatures w14:val="standardContextual"/>
          <w14:numForm w14:val="oldStyle"/>
        </w:rPr>
        <w:t>a better understanding of</w:t>
      </w:r>
      <w:r w:rsidR="001E11CE" w:rsidRPr="000368C5">
        <w:rPr>
          <w14:ligatures w14:val="standardContextual"/>
          <w14:numForm w14:val="oldStyle"/>
        </w:rPr>
        <w:t xml:space="preserve"> the </w:t>
      </w:r>
      <w:r w:rsidR="00917010" w:rsidRPr="000368C5">
        <w:rPr>
          <w14:ligatures w14:val="standardContextual"/>
          <w14:numForm w14:val="oldStyle"/>
        </w:rPr>
        <w:t>relationship among cultures.</w:t>
      </w:r>
      <w:r w:rsidR="001E11CE" w:rsidRPr="000368C5">
        <w:rPr>
          <w14:ligatures w14:val="standardContextual"/>
          <w14:numForm w14:val="oldStyle"/>
        </w:rPr>
        <w:t xml:space="preserve"> Science </w:t>
      </w:r>
      <w:r w:rsidR="00917010" w:rsidRPr="000368C5">
        <w:rPr>
          <w14:ligatures w14:val="standardContextual"/>
          <w14:numForm w14:val="oldStyle"/>
        </w:rPr>
        <w:t xml:space="preserve">especially teaches the interdependence of </w:t>
      </w:r>
      <w:r w:rsidR="001E11CE" w:rsidRPr="000368C5">
        <w:rPr>
          <w14:ligatures w14:val="standardContextual"/>
          <w14:numForm w14:val="oldStyle"/>
        </w:rPr>
        <w:t>content and application, of d</w:t>
      </w:r>
      <w:r w:rsidR="00917010" w:rsidRPr="000368C5">
        <w:rPr>
          <w14:ligatures w14:val="standardContextual"/>
          <w14:numForm w14:val="oldStyle"/>
        </w:rPr>
        <w:t>ata, prediction and evaluation.</w:t>
      </w:r>
    </w:p>
    <w:p w:rsidR="001E11CE" w:rsidRPr="000368C5" w:rsidRDefault="001E11CE" w:rsidP="00063267">
      <w:pPr>
        <w:pStyle w:val="Heading4"/>
        <w:rPr>
          <w:rFonts w:ascii="Adobe Jenson Pro" w:hAnsi="Adobe Jenson Pro"/>
          <w:b/>
          <w14:ligatures w14:val="standardContextual"/>
          <w14:numForm w14:val="oldStyle"/>
        </w:rPr>
      </w:pPr>
      <w:r w:rsidRPr="000368C5">
        <w:rPr>
          <w:rFonts w:ascii="Adobe Jenson Pro" w:hAnsi="Adobe Jenson Pro"/>
          <w14:ligatures w14:val="standardContextual"/>
          <w14:numForm w14:val="oldStyle"/>
        </w:rPr>
        <w:lastRenderedPageBreak/>
        <w:t>Competent Technology Users</w:t>
      </w:r>
    </w:p>
    <w:p w:rsidR="00765EA4" w:rsidRPr="000368C5" w:rsidRDefault="000F1A23" w:rsidP="00875D24">
      <w:pPr>
        <w:pStyle w:val="DONE"/>
        <w:rPr>
          <w:rFonts w:eastAsiaTheme="minorEastAsia"/>
          <w:lang w:eastAsia="ko-KR"/>
          <w14:ligatures w14:val="standardContextual"/>
          <w14:numForm w14:val="oldStyle"/>
        </w:rPr>
      </w:pPr>
      <w:r w:rsidRPr="000368C5">
        <w:rPr>
          <w14:ligatures w14:val="standardContextual"/>
          <w14:numForm w14:val="oldStyle"/>
        </w:rPr>
        <w:t>S</w:t>
      </w:r>
      <w:r w:rsidR="00917010" w:rsidRPr="000368C5">
        <w:rPr>
          <w14:ligatures w14:val="standardContextual"/>
          <w14:numForm w14:val="oldStyle"/>
        </w:rPr>
        <w:t xml:space="preserve">tudents benefit from </w:t>
      </w:r>
      <w:r w:rsidR="001E11CE" w:rsidRPr="000368C5">
        <w:rPr>
          <w14:ligatures w14:val="standardContextual"/>
          <w14:numForm w14:val="oldStyle"/>
        </w:rPr>
        <w:t>state of the art computer</w:t>
      </w:r>
      <w:r w:rsidR="00917010" w:rsidRPr="000368C5">
        <w:rPr>
          <w14:ligatures w14:val="standardContextual"/>
          <w14:numForm w14:val="oldStyle"/>
        </w:rPr>
        <w:t xml:space="preserve">s, </w:t>
      </w:r>
      <w:r w:rsidR="001E11CE" w:rsidRPr="000368C5">
        <w:rPr>
          <w14:ligatures w14:val="standardContextual"/>
          <w14:numForm w14:val="oldStyle"/>
        </w:rPr>
        <w:t>high speed internet</w:t>
      </w:r>
      <w:r w:rsidR="00917010" w:rsidRPr="000368C5">
        <w:rPr>
          <w14:ligatures w14:val="standardContextual"/>
          <w14:numForm w14:val="oldStyle"/>
        </w:rPr>
        <w:t xml:space="preserve"> access</w:t>
      </w:r>
      <w:r w:rsidR="001E11CE" w:rsidRPr="000368C5">
        <w:rPr>
          <w14:ligatures w14:val="standardContextual"/>
          <w14:numForm w14:val="oldStyle"/>
        </w:rPr>
        <w:t>, up-to-date software and operating systems, remote printing</w:t>
      </w:r>
      <w:r w:rsidR="00917010" w:rsidRPr="000368C5">
        <w:rPr>
          <w14:ligatures w14:val="standardContextual"/>
          <w14:numForm w14:val="oldStyle"/>
        </w:rPr>
        <w:t xml:space="preserve">. </w:t>
      </w:r>
      <w:r w:rsidR="001E11CE" w:rsidRPr="000368C5">
        <w:rPr>
          <w14:ligatures w14:val="standardContextual"/>
          <w14:numForm w14:val="oldStyle"/>
        </w:rPr>
        <w:t xml:space="preserve">desktop publishing </w:t>
      </w:r>
      <w:r w:rsidR="00DE5F24" w:rsidRPr="000368C5">
        <w:rPr>
          <w14:ligatures w14:val="standardContextual"/>
          <w14:numForm w14:val="oldStyle"/>
        </w:rPr>
        <w:t>software</w:t>
      </w:r>
      <w:r w:rsidR="001E11CE" w:rsidRPr="000368C5">
        <w:rPr>
          <w14:ligatures w14:val="standardContextual"/>
          <w14:numForm w14:val="oldStyle"/>
        </w:rPr>
        <w:t xml:space="preserve">, </w:t>
      </w:r>
      <w:proofErr w:type="spellStart"/>
      <w:r w:rsidR="00F95F2E" w:rsidRPr="000368C5">
        <w:rPr>
          <w:rFonts w:eastAsiaTheme="minorEastAsia"/>
          <w:smallCaps/>
          <w:lang w:eastAsia="ko-KR"/>
          <w14:ligatures w14:val="standardContextual"/>
          <w14:numForm w14:val="oldStyle"/>
        </w:rPr>
        <w:t>dvd</w:t>
      </w:r>
      <w:proofErr w:type="spellEnd"/>
      <w:r w:rsidR="001E11CE" w:rsidRPr="000368C5">
        <w:rPr>
          <w14:ligatures w14:val="standardContextual"/>
          <w14:numForm w14:val="oldStyle"/>
        </w:rPr>
        <w:t xml:space="preserve"> players</w:t>
      </w:r>
      <w:r w:rsidR="00917010" w:rsidRPr="000368C5">
        <w:rPr>
          <w14:ligatures w14:val="standardContextual"/>
          <w14:numForm w14:val="oldStyle"/>
        </w:rPr>
        <w:t>,</w:t>
      </w:r>
      <w:r w:rsidR="001E11CE" w:rsidRPr="000368C5">
        <w:rPr>
          <w14:ligatures w14:val="standardContextual"/>
          <w14:numForm w14:val="oldStyle"/>
        </w:rPr>
        <w:t xml:space="preserve"> and permanent ceiling-mounted projectors. </w:t>
      </w:r>
      <w:r w:rsidR="00917010" w:rsidRPr="000368C5">
        <w:rPr>
          <w14:ligatures w14:val="standardContextual"/>
          <w14:numForm w14:val="oldStyle"/>
        </w:rPr>
        <w:t>T</w:t>
      </w:r>
      <w:r w:rsidR="001E11CE" w:rsidRPr="000368C5">
        <w:rPr>
          <w14:ligatures w14:val="standardContextual"/>
          <w14:numForm w14:val="oldStyle"/>
        </w:rPr>
        <w:t xml:space="preserve">eachers </w:t>
      </w:r>
      <w:r w:rsidR="00917010" w:rsidRPr="000368C5">
        <w:rPr>
          <w14:ligatures w14:val="standardContextual"/>
          <w14:numForm w14:val="oldStyle"/>
        </w:rPr>
        <w:t xml:space="preserve">continue </w:t>
      </w:r>
      <w:r w:rsidR="001E11CE" w:rsidRPr="000368C5">
        <w:rPr>
          <w14:ligatures w14:val="standardContextual"/>
          <w14:numForm w14:val="oldStyle"/>
        </w:rPr>
        <w:t>to acquire digital cameras, photo manipulation software, document cameras and</w:t>
      </w:r>
      <w:r w:rsidR="00917010" w:rsidRPr="000368C5">
        <w:rPr>
          <w14:ligatures w14:val="standardContextual"/>
          <w14:numForm w14:val="oldStyle"/>
        </w:rPr>
        <w:t xml:space="preserve"> </w:t>
      </w:r>
      <w:r w:rsidR="001E11CE" w:rsidRPr="000368C5">
        <w:rPr>
          <w14:ligatures w14:val="standardContextual"/>
          <w14:numForm w14:val="oldStyle"/>
        </w:rPr>
        <w:t xml:space="preserve">interactive projectors. </w:t>
      </w:r>
      <w:r w:rsidRPr="000368C5">
        <w:rPr>
          <w14:ligatures w14:val="standardContextual"/>
          <w14:numForm w14:val="oldStyle"/>
        </w:rPr>
        <w:t xml:space="preserve">Curriculum developments </w:t>
      </w:r>
      <w:r w:rsidR="001E11CE" w:rsidRPr="000368C5">
        <w:rPr>
          <w14:ligatures w14:val="standardContextual"/>
          <w14:numForm w14:val="oldStyle"/>
        </w:rPr>
        <w:t>designed to support student technological growth</w:t>
      </w:r>
      <w:r w:rsidRPr="000368C5">
        <w:rPr>
          <w14:ligatures w14:val="standardContextual"/>
          <w14:numForm w14:val="oldStyle"/>
        </w:rPr>
        <w:t xml:space="preserve"> include a </w:t>
      </w:r>
      <w:r w:rsidR="001E11CE" w:rsidRPr="000368C5">
        <w:rPr>
          <w14:ligatures w14:val="standardContextual"/>
          <w14:numForm w14:val="oldStyle"/>
        </w:rPr>
        <w:t xml:space="preserve">variety of popular </w:t>
      </w:r>
      <w:proofErr w:type="spellStart"/>
      <w:r w:rsidR="003E2C93" w:rsidRPr="000368C5">
        <w:rPr>
          <w:smallCaps/>
          <w14:ligatures w14:val="standardContextual"/>
          <w14:numForm w14:val="oldStyle"/>
        </w:rPr>
        <w:t>rop</w:t>
      </w:r>
      <w:proofErr w:type="spellEnd"/>
      <w:r w:rsidR="001E11CE" w:rsidRPr="000368C5">
        <w:rPr>
          <w14:ligatures w14:val="standardContextual"/>
          <w14:numForm w14:val="oldStyle"/>
        </w:rPr>
        <w:t xml:space="preserve"> courses in digital photography, computer research and data manipulation, visual tech creation and filmmaking. In </w:t>
      </w:r>
      <w:r w:rsidRPr="000368C5">
        <w:rPr>
          <w14:ligatures w14:val="standardContextual"/>
          <w14:numForm w14:val="oldStyle"/>
        </w:rPr>
        <w:t xml:space="preserve">the </w:t>
      </w:r>
      <w:r w:rsidR="001E11CE" w:rsidRPr="000368C5">
        <w:rPr>
          <w14:ligatures w14:val="standardContextual"/>
          <w14:numForm w14:val="oldStyle"/>
        </w:rPr>
        <w:t>yearbook</w:t>
      </w:r>
      <w:r w:rsidRPr="000368C5">
        <w:rPr>
          <w14:ligatures w14:val="standardContextual"/>
          <w14:numForm w14:val="oldStyle"/>
        </w:rPr>
        <w:t xml:space="preserve"> course</w:t>
      </w:r>
      <w:r w:rsidR="001E11CE" w:rsidRPr="000368C5">
        <w:rPr>
          <w14:ligatures w14:val="standardContextual"/>
          <w14:numForm w14:val="oldStyle"/>
        </w:rPr>
        <w:t xml:space="preserve"> students demonstrate mastery to d</w:t>
      </w:r>
      <w:r w:rsidRPr="000368C5">
        <w:rPr>
          <w14:ligatures w14:val="standardContextual"/>
          <w14:numForm w14:val="oldStyle"/>
        </w:rPr>
        <w:t>eliver a satisfactory product. S</w:t>
      </w:r>
      <w:r w:rsidR="001E11CE" w:rsidRPr="000368C5">
        <w:rPr>
          <w14:ligatures w14:val="standardContextual"/>
          <w14:numForm w14:val="oldStyle"/>
        </w:rPr>
        <w:t xml:space="preserve">tudents are expected to show mastery of presentation software </w:t>
      </w:r>
      <w:r w:rsidRPr="000368C5">
        <w:rPr>
          <w14:ligatures w14:val="standardContextual"/>
          <w14:numForm w14:val="oldStyle"/>
        </w:rPr>
        <w:t xml:space="preserve">and </w:t>
      </w:r>
      <w:r w:rsidR="001E11CE" w:rsidRPr="000368C5">
        <w:rPr>
          <w14:ligatures w14:val="standardContextual"/>
          <w14:numForm w14:val="oldStyle"/>
        </w:rPr>
        <w:t>Internet information skills</w:t>
      </w:r>
      <w:r w:rsidRPr="000368C5">
        <w:rPr>
          <w14:ligatures w14:val="standardContextual"/>
          <w14:numForm w14:val="oldStyle"/>
        </w:rPr>
        <w:t xml:space="preserve">. </w:t>
      </w:r>
      <w:r w:rsidR="001E11CE" w:rsidRPr="000368C5">
        <w:rPr>
          <w14:ligatures w14:val="standardContextual"/>
          <w14:numForm w14:val="oldStyle"/>
        </w:rPr>
        <w:t xml:space="preserve">Each </w:t>
      </w:r>
      <w:r w:rsidRPr="000368C5">
        <w:rPr>
          <w14:ligatures w14:val="standardContextual"/>
          <w14:numForm w14:val="oldStyle"/>
        </w:rPr>
        <w:t xml:space="preserve">academic </w:t>
      </w:r>
      <w:r w:rsidR="001E11CE" w:rsidRPr="000368C5">
        <w:rPr>
          <w14:ligatures w14:val="standardContextual"/>
          <w14:numForm w14:val="oldStyle"/>
        </w:rPr>
        <w:t xml:space="preserve">department has made </w:t>
      </w:r>
      <w:r w:rsidRPr="000368C5">
        <w:rPr>
          <w14:ligatures w14:val="standardContextual"/>
          <w14:numForm w14:val="oldStyle"/>
        </w:rPr>
        <w:t xml:space="preserve">a </w:t>
      </w:r>
      <w:r w:rsidR="001E11CE" w:rsidRPr="000368C5">
        <w:rPr>
          <w14:ligatures w14:val="standardContextual"/>
          <w14:numForm w14:val="oldStyle"/>
        </w:rPr>
        <w:t>formal prese</w:t>
      </w:r>
      <w:r w:rsidRPr="000368C5">
        <w:rPr>
          <w14:ligatures w14:val="standardContextual"/>
          <w14:numForm w14:val="oldStyle"/>
        </w:rPr>
        <w:t>ntation</w:t>
      </w:r>
      <w:r w:rsidR="001E11CE" w:rsidRPr="000368C5">
        <w:rPr>
          <w14:ligatures w14:val="standardContextual"/>
          <w14:numForm w14:val="oldStyle"/>
        </w:rPr>
        <w:t xml:space="preserve"> to the School Board highlighting </w:t>
      </w:r>
      <w:r w:rsidRPr="000368C5">
        <w:rPr>
          <w14:ligatures w14:val="standardContextual"/>
          <w14:numForm w14:val="oldStyle"/>
        </w:rPr>
        <w:t>technological advances.</w:t>
      </w:r>
    </w:p>
    <w:p w:rsidR="00B572C6" w:rsidRPr="000368C5" w:rsidRDefault="00B572C6" w:rsidP="00875D24">
      <w:pPr>
        <w:pStyle w:val="DONE"/>
        <w:rPr>
          <w:rFonts w:eastAsiaTheme="minorEastAsia"/>
          <w:lang w:eastAsia="ko-KR"/>
          <w14:ligatures w14:val="standardContextual"/>
          <w14:numForm w14:val="oldStyle"/>
        </w:rPr>
      </w:pPr>
    </w:p>
    <w:p w:rsidR="00B572C6" w:rsidRPr="000368C5" w:rsidRDefault="00B572C6" w:rsidP="00875D24">
      <w:pPr>
        <w:pStyle w:val="DONE"/>
        <w:rPr>
          <w:rFonts w:eastAsiaTheme="minorEastAsia"/>
          <w:lang w:eastAsia="ko-KR"/>
          <w14:ligatures w14:val="standardContextual"/>
          <w14:numForm w14:val="oldStyle"/>
        </w:rPr>
      </w:pPr>
    </w:p>
    <w:p w:rsidR="00B572C6" w:rsidRPr="000368C5" w:rsidRDefault="00B572C6" w:rsidP="00875D24">
      <w:pPr>
        <w:pStyle w:val="DONE"/>
        <w:rPr>
          <w:rFonts w:eastAsiaTheme="minorEastAsia"/>
          <w:lang w:eastAsia="ko-KR"/>
          <w14:ligatures w14:val="standardContextual"/>
          <w14:numForm w14:val="oldStyle"/>
        </w:rPr>
      </w:pPr>
    </w:p>
    <w:p w:rsidR="00F43DDA" w:rsidRPr="000368C5" w:rsidRDefault="00741ECE" w:rsidP="00D324AA">
      <w:pPr>
        <w:pStyle w:val="DONE"/>
        <w:jc w:val="right"/>
        <w:rPr>
          <w:rFonts w:eastAsiaTheme="minorEastAsia"/>
          <w:lang w:eastAsia="ko-KR"/>
          <w14:ligatures w14:val="standardContextual"/>
          <w14:numForm w14:val="oldStyle"/>
        </w:rPr>
      </w:pPr>
      <w:r>
        <w:rPr>
          <w:rFonts w:eastAsiaTheme="minorEastAsia"/>
          <w:noProof/>
          <w:lang w:eastAsia="ko-KR"/>
        </w:rPr>
        <w:drawing>
          <wp:inline distT="0" distB="0" distL="0" distR="0" wp14:anchorId="3C402806" wp14:editId="044C4C12">
            <wp:extent cx="3807725" cy="2743200"/>
            <wp:effectExtent l="361950" t="342900" r="478790" b="361950"/>
            <wp:docPr id="4" name="Picture 4" descr="C:\Users\Skip\Documents\2012 Santa Ynez\Graphics Santa Ynez\SY-01A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ip\Documents\2012 Santa Ynez\Graphics Santa Ynez\SY-01A S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725" cy="27432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557F5" w:rsidRPr="000368C5" w:rsidRDefault="005557F5" w:rsidP="001D05C3">
      <w:pPr>
        <w:pStyle w:val="Heading60"/>
        <w:rPr>
          <w14:ligatures w14:val="standardContextual"/>
          <w14:numForm w14:val="oldStyle"/>
        </w:rPr>
      </w:pPr>
      <w:r w:rsidRPr="000368C5">
        <w:rPr>
          <w14:ligatures w14:val="standardContextual"/>
          <w14:numForm w14:val="oldStyle"/>
        </w:rPr>
        <w:lastRenderedPageBreak/>
        <w:t>Chapter III: The Self-Study Process</w:t>
      </w:r>
    </w:p>
    <w:p w:rsidR="00D71DB3" w:rsidRPr="000368C5" w:rsidRDefault="00D71DB3" w:rsidP="00B71248">
      <w:pPr>
        <w:pStyle w:val="Goal-Numbered"/>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The involvement and collaboration of all staff and other stakeholders to support student achievement</w:t>
      </w:r>
    </w:p>
    <w:p w:rsidR="00D71DB3" w:rsidRPr="000368C5" w:rsidRDefault="00D71DB3" w:rsidP="00C33C74">
      <w:pPr>
        <w:pStyle w:val="DONE"/>
        <w:rPr>
          <w14:ligatures w14:val="standardContextual"/>
          <w14:numForm w14:val="oldStyle"/>
        </w:rPr>
      </w:pPr>
      <w:r w:rsidRPr="000368C5">
        <w:rPr>
          <w14:ligatures w14:val="standardContextual"/>
          <w14:numForm w14:val="oldStyle"/>
        </w:rPr>
        <w:t xml:space="preserve">In preparation for the formal self-study and writing process, the faculty devoted several staff development days to analysis and discussion of student performance data. </w:t>
      </w:r>
    </w:p>
    <w:p w:rsidR="00D71DB3" w:rsidRPr="000368C5" w:rsidRDefault="00D71DB3" w:rsidP="00C33C74">
      <w:pPr>
        <w:pStyle w:val="DONE"/>
        <w:rPr>
          <w14:ligatures w14:val="standardContextual"/>
          <w14:numForm w14:val="oldStyle"/>
        </w:rPr>
      </w:pPr>
      <w:r w:rsidRPr="000368C5">
        <w:rPr>
          <w14:ligatures w14:val="standardContextual"/>
          <w14:numForm w14:val="oldStyle"/>
        </w:rPr>
        <w:t xml:space="preserve">In order to involve more students and parents in the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process, the Leadership Team has employed a separate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Student Committee and a separate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Parent Committee, which have been meeting over the course of the self-study process to discuss and report on issues relating to the five Focus Group categories. The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Parent Committee contains and Spanish Speaking sub-group with an interpreter. The role of classified employees is unclear.</w:t>
      </w:r>
    </w:p>
    <w:p w:rsidR="00D71DB3" w:rsidRPr="000368C5" w:rsidRDefault="00D71DB3" w:rsidP="00B71248">
      <w:pPr>
        <w:pStyle w:val="Goal-Numbered"/>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The clarification and measurement of what all students should know, understand, and be able to do through expected schoolwide learning results and academic standards (note the selected expected schoolwide learning results examined by the school)</w:t>
      </w:r>
    </w:p>
    <w:p w:rsidR="00D71DB3" w:rsidRPr="000368C5" w:rsidRDefault="00D71DB3" w:rsidP="00C33C74">
      <w:pPr>
        <w:pStyle w:val="DONE"/>
        <w:rPr>
          <w14:ligatures w14:val="standardContextual"/>
          <w14:numForm w14:val="oldStyle"/>
        </w:rPr>
      </w:pPr>
      <w:r w:rsidRPr="000368C5">
        <w:rPr>
          <w14:ligatures w14:val="standardContextual"/>
          <w14:numForm w14:val="oldStyle"/>
        </w:rPr>
        <w:t xml:space="preserve">As noted in Chapter II, the school emphasizes the knowledge, skills, and habits outlined in the expected learning results. Measurement of the results of that emphasis appears to be more descriptive and anecdotal than gauged assessment, not an unusual procedure when dealing with long-range goals rather than specific and isolated skills. The school attends carefully to the California state Content Standards and the standards for Visual Arts. </w:t>
      </w:r>
    </w:p>
    <w:p w:rsidR="00D71DB3" w:rsidRPr="000368C5" w:rsidRDefault="00D71DB3" w:rsidP="00B71248">
      <w:pPr>
        <w:pStyle w:val="Goal-Numbered"/>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The gathering and analyzing of data about students and student achievement</w:t>
      </w:r>
    </w:p>
    <w:p w:rsidR="00D71DB3" w:rsidRPr="000368C5" w:rsidRDefault="00D71DB3" w:rsidP="00C33C74">
      <w:pPr>
        <w:pStyle w:val="DONE"/>
        <w:rPr>
          <w14:ligatures w14:val="standardContextual"/>
          <w14:numForm w14:val="oldStyle"/>
        </w:rPr>
      </w:pPr>
      <w:r w:rsidRPr="000368C5">
        <w:rPr>
          <w14:ligatures w14:val="standardContextual"/>
          <w14:numForm w14:val="oldStyle"/>
        </w:rPr>
        <w:t xml:space="preserve">The school has made major strides in the gathering and analysis of data on student achievement. A technician in the counseling office gathers and disaggregates data on students their achievement at teacher request. The Aeries Student Information System provides a rich array of data to students and parents and a complete record of all </w:t>
      </w:r>
      <w:proofErr w:type="gramStart"/>
      <w:r w:rsidRPr="000368C5">
        <w:rPr>
          <w14:ligatures w14:val="standardContextual"/>
          <w14:numForm w14:val="oldStyle"/>
        </w:rPr>
        <w:t>students</w:t>
      </w:r>
      <w:proofErr w:type="gramEnd"/>
      <w:r w:rsidRPr="000368C5">
        <w:rPr>
          <w14:ligatures w14:val="standardContextual"/>
          <w14:numForm w14:val="oldStyle"/>
        </w:rPr>
        <w:t xml:space="preserve"> achievement in every aspect of their lives at the school. Working in departments, in smaller groups, and as individuals, </w:t>
      </w:r>
      <w:r w:rsidR="00D76507" w:rsidRPr="000368C5">
        <w:rPr>
          <w14:ligatures w14:val="standardContextual"/>
          <w14:numForm w14:val="oldStyle"/>
        </w:rPr>
        <w:t>many teachers</w:t>
      </w:r>
      <w:r w:rsidRPr="000368C5">
        <w:rPr>
          <w14:ligatures w14:val="standardContextual"/>
          <w14:numForm w14:val="oldStyle"/>
        </w:rPr>
        <w:t xml:space="preserve"> have become proficient at using those data to both adjust the content of their courses and modify the strategies used to teach it.     </w:t>
      </w:r>
    </w:p>
    <w:p w:rsidR="00D71DB3" w:rsidRPr="000368C5" w:rsidRDefault="00D71DB3" w:rsidP="00B71248">
      <w:pPr>
        <w:pStyle w:val="Goal-Numbered"/>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lastRenderedPageBreak/>
        <w:t xml:space="preserve">The assessment of the entire school program and its impact on student learning in relation to expected schoolwide learning results, academic standards and </w:t>
      </w:r>
      <w:proofErr w:type="spellStart"/>
      <w:r w:rsidR="00D76507" w:rsidRPr="000368C5">
        <w:rPr>
          <w:rFonts w:ascii="Adobe Jenson Pro" w:hAnsi="Adobe Jenson Pro"/>
          <w:smallCaps/>
          <w14:ligatures w14:val="standardContextual"/>
          <w14:numForm w14:val="oldStyle"/>
        </w:rPr>
        <w:t>wasc</w:t>
      </w:r>
      <w:proofErr w:type="spellEnd"/>
      <w:r w:rsidRPr="000368C5">
        <w:rPr>
          <w:rFonts w:ascii="Adobe Jenson Pro" w:hAnsi="Adobe Jenson Pro"/>
          <w14:ligatures w14:val="standardContextual"/>
          <w14:numForm w14:val="oldStyle"/>
        </w:rPr>
        <w:t>/</w:t>
      </w:r>
      <w:proofErr w:type="spellStart"/>
      <w:r w:rsidR="00D76507" w:rsidRPr="000368C5">
        <w:rPr>
          <w:rFonts w:ascii="Adobe Jenson Pro" w:hAnsi="Adobe Jenson Pro"/>
          <w:smallCaps/>
          <w14:ligatures w14:val="standardContextual"/>
          <w14:numForm w14:val="oldStyle"/>
        </w:rPr>
        <w:t>cde</w:t>
      </w:r>
      <w:proofErr w:type="spellEnd"/>
      <w:r w:rsidRPr="000368C5">
        <w:rPr>
          <w:rFonts w:ascii="Adobe Jenson Pro" w:hAnsi="Adobe Jenson Pro"/>
          <w14:ligatures w14:val="standardContextual"/>
          <w14:numForm w14:val="oldStyle"/>
        </w:rPr>
        <w:t xml:space="preserve"> criteria</w:t>
      </w:r>
    </w:p>
    <w:p w:rsidR="00D71DB3" w:rsidRPr="000368C5" w:rsidRDefault="00D71DB3" w:rsidP="00C33C74">
      <w:pPr>
        <w:pStyle w:val="DONE"/>
        <w:rPr>
          <w14:ligatures w14:val="standardContextual"/>
          <w14:numForm w14:val="oldStyle"/>
        </w:rPr>
      </w:pPr>
      <w:r w:rsidRPr="000368C5">
        <w:rPr>
          <w14:ligatures w14:val="standardContextual"/>
          <w14:numForm w14:val="oldStyle"/>
        </w:rPr>
        <w:t>The size and culture of the school assures that much discussion and informal program assessment takes place continuously. Administration and teacher efforts have moved the California content standards to the forefront of planning for instruction. Tradition and the University of California’s a-g application requirements, though, continue to drive much of the program.</w:t>
      </w:r>
    </w:p>
    <w:p w:rsidR="00D71DB3" w:rsidRPr="000368C5" w:rsidRDefault="00D71DB3" w:rsidP="00B71248">
      <w:pPr>
        <w:pStyle w:val="Goal-Numbered"/>
        <w:rPr>
          <w:rFonts w:ascii="Adobe Jenson Pro" w:hAnsi="Adobe Jenson Pro"/>
          <w:iCs/>
          <w14:ligatures w14:val="standardContextual"/>
          <w14:numForm w14:val="oldStyle"/>
        </w:rPr>
      </w:pPr>
      <w:r w:rsidRPr="000368C5">
        <w:rPr>
          <w:rFonts w:ascii="Adobe Jenson Pro" w:hAnsi="Adobe Jenson Pro"/>
          <w14:ligatures w14:val="standardContextual"/>
          <w14:numForm w14:val="oldStyle"/>
        </w:rPr>
        <w:t>The alignment of a long-range action plan to the school’s areas of need; the development and implementation of an accountability system for monitoring the accomplishment of the plan</w:t>
      </w:r>
    </w:p>
    <w:p w:rsidR="00D71DB3" w:rsidRPr="000368C5" w:rsidRDefault="00D71DB3" w:rsidP="00C33C74">
      <w:pPr>
        <w:pStyle w:val="DONE"/>
        <w:rPr>
          <w14:ligatures w14:val="standardContextual"/>
          <w14:numForm w14:val="oldStyle"/>
        </w:rPr>
      </w:pPr>
      <w:r w:rsidRPr="000368C5">
        <w:rPr>
          <w14:ligatures w14:val="standardContextual"/>
          <w14:numForm w14:val="oldStyle"/>
        </w:rPr>
        <w:t xml:space="preserve">The school’s proposed action plan focuses tightly on the areas dictated by its program improvement charge. The staff report finding heartening in the data and improvement in critical areas since the previous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visit. They find, though, the </w:t>
      </w:r>
      <w:proofErr w:type="spellStart"/>
      <w:r w:rsidR="00D76507" w:rsidRPr="000368C5">
        <w:rPr>
          <w14:ligatures w14:val="standardContextual"/>
          <w14:numForm w14:val="oldStyle"/>
        </w:rPr>
        <w:t>continuating</w:t>
      </w:r>
      <w:proofErr w:type="spellEnd"/>
      <w:r w:rsidR="00D76507" w:rsidRPr="000368C5">
        <w:rPr>
          <w14:ligatures w14:val="standardContextual"/>
          <w14:numForm w14:val="oldStyle"/>
        </w:rPr>
        <w:t xml:space="preserve"> of the </w:t>
      </w:r>
      <w:r w:rsidRPr="000368C5">
        <w:rPr>
          <w14:ligatures w14:val="standardContextual"/>
          <w14:numForm w14:val="oldStyle"/>
        </w:rPr>
        <w:t xml:space="preserve">needs of the school’s Hispanic student population the primary area for increased improvement. The staff has generated a new set of Critical Academic Needs to guide them through the </w:t>
      </w:r>
      <w:proofErr w:type="spellStart"/>
      <w:r w:rsidR="00D76507" w:rsidRPr="000368C5">
        <w:rPr>
          <w:smallCaps/>
          <w14:ligatures w14:val="standardContextual"/>
          <w14:numForm w14:val="oldStyle"/>
        </w:rPr>
        <w:t>wasc</w:t>
      </w:r>
      <w:proofErr w:type="spellEnd"/>
      <w:r w:rsidRPr="000368C5">
        <w:rPr>
          <w14:ligatures w14:val="standardContextual"/>
          <w14:numForm w14:val="oldStyle"/>
        </w:rPr>
        <w:t xml:space="preserve"> process and program improvement:</w:t>
      </w:r>
    </w:p>
    <w:p w:rsidR="00D71DB3" w:rsidRPr="000368C5" w:rsidRDefault="00D71DB3" w:rsidP="00B71248">
      <w:pPr>
        <w:pStyle w:val="List-Numbers-1"/>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 xml:space="preserve">Increase attention to and resources for </w:t>
      </w:r>
      <w:r w:rsidR="00D76507" w:rsidRPr="000368C5">
        <w:rPr>
          <w:rFonts w:ascii="Adobe Jenson Pro" w:hAnsi="Adobe Jenson Pro"/>
          <w:smallCaps/>
          <w14:ligatures w14:val="standardContextual"/>
          <w14:numForm w14:val="oldStyle"/>
        </w:rPr>
        <w:t>el</w:t>
      </w:r>
      <w:r w:rsidRPr="000368C5">
        <w:rPr>
          <w:rFonts w:ascii="Adobe Jenson Pro" w:hAnsi="Adobe Jenson Pro"/>
          <w14:ligatures w14:val="standardContextual"/>
          <w14:numForm w14:val="oldStyle"/>
        </w:rPr>
        <w:t xml:space="preserve"> (Limited English Proficient) students</w:t>
      </w:r>
    </w:p>
    <w:p w:rsidR="00D71DB3" w:rsidRPr="000368C5" w:rsidRDefault="00D71DB3" w:rsidP="00B71248">
      <w:pPr>
        <w:pStyle w:val="List-Numbers-1"/>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Increase attention to an</w:t>
      </w:r>
      <w:r w:rsidR="00D76507" w:rsidRPr="000368C5">
        <w:rPr>
          <w:rFonts w:ascii="Adobe Jenson Pro" w:hAnsi="Adobe Jenson Pro"/>
          <w14:ligatures w14:val="standardContextual"/>
          <w14:numForm w14:val="oldStyle"/>
        </w:rPr>
        <w:t>d resources for low performing m</w:t>
      </w:r>
      <w:r w:rsidRPr="000368C5">
        <w:rPr>
          <w:rFonts w:ascii="Adobe Jenson Pro" w:hAnsi="Adobe Jenson Pro"/>
          <w14:ligatures w14:val="standardContextual"/>
          <w14:numForm w14:val="oldStyle"/>
        </w:rPr>
        <w:t>ath and English students</w:t>
      </w:r>
    </w:p>
    <w:p w:rsidR="00D71DB3" w:rsidRPr="000368C5" w:rsidRDefault="00D71DB3" w:rsidP="00B71248">
      <w:pPr>
        <w:pStyle w:val="List-Numbers-1"/>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Revisit and expand existing tutorial structure</w:t>
      </w:r>
    </w:p>
    <w:p w:rsidR="00D71DB3" w:rsidRPr="000368C5" w:rsidRDefault="00D71DB3" w:rsidP="00B71248">
      <w:pPr>
        <w:pStyle w:val="List-Numbers-1"/>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 xml:space="preserve">Increase the number of Latinos/Hispanics taking </w:t>
      </w:r>
      <w:r w:rsidR="007B16CC" w:rsidRPr="000368C5">
        <w:rPr>
          <w:rFonts w:ascii="Adobe Jenson Pro" w:eastAsia="Malgun Gothic" w:hAnsi="Adobe Jenson Pro"/>
          <w:smallCaps/>
          <w:lang w:eastAsia="ko-KR"/>
          <w14:ligatures w14:val="standardContextual"/>
          <w14:numForm w14:val="oldStyle"/>
        </w:rPr>
        <w:t>ap</w:t>
      </w:r>
      <w:r w:rsidRPr="000368C5">
        <w:rPr>
          <w:rFonts w:ascii="Adobe Jenson Pro" w:hAnsi="Adobe Jenson Pro"/>
          <w14:ligatures w14:val="standardContextual"/>
          <w14:numForm w14:val="oldStyle"/>
        </w:rPr>
        <w:t xml:space="preserve"> and Honors classes.</w:t>
      </w:r>
    </w:p>
    <w:p w:rsidR="00D71DB3" w:rsidRPr="000368C5" w:rsidRDefault="00D71DB3" w:rsidP="00C33C74">
      <w:pPr>
        <w:pStyle w:val="DONE"/>
        <w:rPr>
          <w:szCs w:val="22"/>
          <w14:ligatures w14:val="standardContextual"/>
          <w14:numForm w14:val="oldStyle"/>
        </w:rPr>
      </w:pPr>
      <w:r w:rsidRPr="000368C5">
        <w:rPr>
          <w:szCs w:val="22"/>
          <w14:ligatures w14:val="standardContextual"/>
          <w14:numForm w14:val="oldStyle"/>
        </w:rPr>
        <w:t>The school is clear, though, on its mission to serve all students</w:t>
      </w:r>
      <w:r w:rsidR="00104662" w:rsidRPr="000368C5">
        <w:rPr>
          <w:szCs w:val="22"/>
          <w14:ligatures w14:val="standardContextual"/>
          <w14:numForm w14:val="oldStyle"/>
        </w:rPr>
        <w:t>.</w:t>
      </w:r>
      <w:r w:rsidRPr="000368C5">
        <w:rPr>
          <w:szCs w:val="22"/>
          <w14:ligatures w14:val="standardContextual"/>
          <w14:numForm w14:val="oldStyle"/>
        </w:rPr>
        <w:t xml:space="preserve"> Although the primary trigger of reform has been the improvement of Hispanic student achievement, both the Academic Critical Needs and the </w:t>
      </w:r>
      <w:proofErr w:type="spellStart"/>
      <w:r w:rsidR="00D76507" w:rsidRPr="000368C5">
        <w:rPr>
          <w:smallCaps/>
          <w:szCs w:val="22"/>
          <w14:ligatures w14:val="standardContextual"/>
          <w14:numForm w14:val="oldStyle"/>
        </w:rPr>
        <w:t>eslr</w:t>
      </w:r>
      <w:r w:rsidRPr="000368C5">
        <w:rPr>
          <w:szCs w:val="22"/>
          <w14:ligatures w14:val="standardContextual"/>
          <w14:numForm w14:val="oldStyle"/>
        </w:rPr>
        <w:t>s</w:t>
      </w:r>
      <w:proofErr w:type="spellEnd"/>
      <w:r w:rsidRPr="000368C5">
        <w:rPr>
          <w:szCs w:val="22"/>
          <w14:ligatures w14:val="standardContextual"/>
          <w14:numForm w14:val="oldStyle"/>
        </w:rPr>
        <w:t xml:space="preserve"> target equally well the needs of all sub-groups struggling with achievement on the </w:t>
      </w:r>
      <w:proofErr w:type="spellStart"/>
      <w:r w:rsidR="00D76507" w:rsidRPr="000368C5">
        <w:rPr>
          <w:smallCaps/>
          <w:szCs w:val="22"/>
          <w14:ligatures w14:val="standardContextual"/>
          <w14:numForm w14:val="oldStyle"/>
        </w:rPr>
        <w:t>cst</w:t>
      </w:r>
      <w:proofErr w:type="spellEnd"/>
      <w:r w:rsidRPr="000368C5">
        <w:rPr>
          <w:szCs w:val="22"/>
          <w14:ligatures w14:val="standardContextual"/>
          <w14:numForm w14:val="oldStyle"/>
        </w:rPr>
        <w:t xml:space="preserve"> and </w:t>
      </w:r>
      <w:proofErr w:type="spellStart"/>
      <w:r w:rsidR="00D76507" w:rsidRPr="000368C5">
        <w:rPr>
          <w:smallCaps/>
          <w:szCs w:val="22"/>
          <w14:ligatures w14:val="standardContextual"/>
          <w14:numForm w14:val="oldStyle"/>
        </w:rPr>
        <w:t>cahsee</w:t>
      </w:r>
      <w:proofErr w:type="spellEnd"/>
      <w:r w:rsidRPr="000368C5">
        <w:rPr>
          <w:szCs w:val="22"/>
          <w14:ligatures w14:val="standardContextual"/>
          <w14:numForm w14:val="oldStyle"/>
        </w:rPr>
        <w:t xml:space="preserve"> exams as well as the student body in general.</w:t>
      </w:r>
    </w:p>
    <w:p w:rsidR="00D71DB3" w:rsidRPr="000368C5" w:rsidRDefault="00D71DB3" w:rsidP="00C33C74">
      <w:pPr>
        <w:pStyle w:val="DONE"/>
        <w:rPr>
          <w:szCs w:val="22"/>
          <w14:ligatures w14:val="standardContextual"/>
          <w14:numForm w14:val="oldStyle"/>
        </w:rPr>
      </w:pPr>
      <w:r w:rsidRPr="000368C5">
        <w:rPr>
          <w:szCs w:val="22"/>
          <w14:ligatures w14:val="standardContextual"/>
          <w14:numForm w14:val="oldStyle"/>
        </w:rPr>
        <w:t xml:space="preserve">The </w:t>
      </w:r>
      <w:proofErr w:type="spellStart"/>
      <w:r w:rsidR="00D76507" w:rsidRPr="000368C5">
        <w:rPr>
          <w:smallCaps/>
          <w:szCs w:val="22"/>
          <w14:ligatures w14:val="standardContextual"/>
          <w14:numForm w14:val="oldStyle"/>
        </w:rPr>
        <w:t>eslr</w:t>
      </w:r>
      <w:r w:rsidRPr="000368C5">
        <w:rPr>
          <w:szCs w:val="22"/>
          <w14:ligatures w14:val="standardContextual"/>
          <w14:numForm w14:val="oldStyle"/>
        </w:rPr>
        <w:t>s</w:t>
      </w:r>
      <w:proofErr w:type="spellEnd"/>
      <w:r w:rsidRPr="000368C5">
        <w:rPr>
          <w:szCs w:val="22"/>
          <w14:ligatures w14:val="standardContextual"/>
          <w14:numForm w14:val="oldStyle"/>
        </w:rPr>
        <w:t xml:space="preserve"> specifically tailored to addressing the new four Academic Critical Needs are those dealing with the development of (1) motivated and self-directed learners, (2) effective communicators, (3) responsible citizens (4) informed critical thinkers, and (5) effective users of technology.</w:t>
      </w:r>
    </w:p>
    <w:p w:rsidR="00D71DB3" w:rsidRPr="000368C5" w:rsidRDefault="00D71DB3" w:rsidP="00C33C74">
      <w:pPr>
        <w:pStyle w:val="DONE"/>
        <w:rPr>
          <w:szCs w:val="22"/>
          <w14:ligatures w14:val="standardContextual"/>
          <w14:numForm w14:val="oldStyle"/>
        </w:rPr>
      </w:pPr>
      <w:r w:rsidRPr="000368C5">
        <w:rPr>
          <w:szCs w:val="22"/>
          <w14:ligatures w14:val="standardContextual"/>
          <w14:numForm w14:val="oldStyle"/>
        </w:rPr>
        <w:t>The school has begun the process of dealing with the new challenges of program improvement by starting study of nine key</w:t>
      </w:r>
      <w:r w:rsidR="00AE4DD4" w:rsidRPr="000368C5">
        <w:rPr>
          <w:szCs w:val="22"/>
          <w14:ligatures w14:val="standardContextual"/>
          <w14:numForm w14:val="oldStyle"/>
        </w:rPr>
        <w:t xml:space="preserve"> elements</w:t>
      </w:r>
      <w:r w:rsidRPr="000368C5">
        <w:rPr>
          <w:szCs w:val="22"/>
          <w14:ligatures w14:val="standardContextual"/>
          <w14:numForm w14:val="oldStyle"/>
        </w:rPr>
        <w:t>:</w:t>
      </w:r>
    </w:p>
    <w:p w:rsidR="00D71DB3" w:rsidRPr="000368C5" w:rsidRDefault="00AE4DD4" w:rsidP="00F34311">
      <w:pPr>
        <w:pStyle w:val="List-1"/>
      </w:pPr>
      <w:r w:rsidRPr="000368C5">
        <w:t>Exploring h</w:t>
      </w:r>
      <w:r w:rsidR="00D71DB3" w:rsidRPr="000368C5">
        <w:t>ow to redesign academic support systems to address the needs of students who are not availing themselves of school-provided academic support opportunities</w:t>
      </w:r>
    </w:p>
    <w:p w:rsidR="00D71DB3" w:rsidRPr="000368C5" w:rsidRDefault="00D71DB3" w:rsidP="00F34311">
      <w:pPr>
        <w:pStyle w:val="List-1"/>
      </w:pPr>
      <w:r w:rsidRPr="000368C5">
        <w:t xml:space="preserve">Identifying programs or policies to assist </w:t>
      </w:r>
      <w:r w:rsidR="00D76507" w:rsidRPr="000368C5">
        <w:rPr>
          <w:smallCaps/>
        </w:rPr>
        <w:t>el</w:t>
      </w:r>
      <w:r w:rsidRPr="000368C5">
        <w:t xml:space="preserve"> students in advancing language competency</w:t>
      </w:r>
    </w:p>
    <w:p w:rsidR="00D71DB3" w:rsidRPr="000368C5" w:rsidRDefault="00D71DB3" w:rsidP="00F34311">
      <w:pPr>
        <w:pStyle w:val="List-1"/>
      </w:pPr>
      <w:r w:rsidRPr="000368C5">
        <w:t xml:space="preserve">Finding areas of low </w:t>
      </w:r>
      <w:proofErr w:type="spellStart"/>
      <w:r w:rsidR="00D76507" w:rsidRPr="000368C5">
        <w:rPr>
          <w:smallCaps/>
        </w:rPr>
        <w:t>cst</w:t>
      </w:r>
      <w:proofErr w:type="spellEnd"/>
      <w:r w:rsidRPr="000368C5">
        <w:t xml:space="preserve"> performance to target and deciding what reforms should occur</w:t>
      </w:r>
    </w:p>
    <w:p w:rsidR="00D71DB3" w:rsidRPr="000368C5" w:rsidRDefault="00D71DB3" w:rsidP="00F34311">
      <w:pPr>
        <w:pStyle w:val="List-1"/>
      </w:pPr>
      <w:r w:rsidRPr="000368C5">
        <w:lastRenderedPageBreak/>
        <w:t xml:space="preserve">Selecting programs or policies to target the needs of students who underperform on the math and English </w:t>
      </w:r>
      <w:proofErr w:type="spellStart"/>
      <w:r w:rsidR="00D76507" w:rsidRPr="000368C5">
        <w:rPr>
          <w:smallCaps/>
        </w:rPr>
        <w:t>cahsee</w:t>
      </w:r>
      <w:proofErr w:type="spellEnd"/>
    </w:p>
    <w:p w:rsidR="00D71DB3" w:rsidRPr="000368C5" w:rsidRDefault="00D71DB3" w:rsidP="00F34311">
      <w:pPr>
        <w:pStyle w:val="List-1"/>
      </w:pPr>
      <w:r w:rsidRPr="000368C5">
        <w:t>Exploring policies and programs to encourage more Hispanic students to enroll in Honors and AP courses</w:t>
      </w:r>
    </w:p>
    <w:p w:rsidR="00D71DB3" w:rsidRPr="000368C5" w:rsidRDefault="00D71DB3" w:rsidP="00F34311">
      <w:pPr>
        <w:pStyle w:val="List-1"/>
      </w:pPr>
      <w:r w:rsidRPr="000368C5">
        <w:t>Adjusting the school vision and policies to accommodate the changing ethnic and social make-up of the student body</w:t>
      </w:r>
    </w:p>
    <w:p w:rsidR="00D71DB3" w:rsidRPr="000368C5" w:rsidRDefault="00D71DB3" w:rsidP="00F34311">
      <w:pPr>
        <w:pStyle w:val="List-1"/>
      </w:pPr>
      <w:r w:rsidRPr="000368C5">
        <w:t>Identifying new teaching and learning issues that will arise as the school population changes to include more Special Education students and English Learners</w:t>
      </w:r>
    </w:p>
    <w:p w:rsidR="00D71DB3" w:rsidRPr="000368C5" w:rsidRDefault="00D71DB3" w:rsidP="00F34311">
      <w:pPr>
        <w:pStyle w:val="List-1"/>
      </w:pPr>
      <w:r w:rsidRPr="000368C5">
        <w:t>Ensuring that Hispanic students are adequately represented in college prep, honors and Advanced Placement courses</w:t>
      </w:r>
    </w:p>
    <w:p w:rsidR="00D71DB3" w:rsidRPr="000368C5" w:rsidRDefault="00D71DB3" w:rsidP="00F34311">
      <w:pPr>
        <w:pStyle w:val="List-1"/>
      </w:pPr>
      <w:r w:rsidRPr="000368C5">
        <w:t>What factors might contribute to an achievement gap between Hispanic and non-Hispanic students and what steps might be taken to correct these factors?</w:t>
      </w:r>
    </w:p>
    <w:p w:rsidR="00D71DB3" w:rsidRPr="000368C5" w:rsidRDefault="00D71DB3" w:rsidP="00C33C74">
      <w:pPr>
        <w:pStyle w:val="Heading2"/>
        <w:rPr>
          <w14:ligatures w14:val="standardContextual"/>
          <w14:numForm w14:val="oldStyle"/>
        </w:rPr>
      </w:pPr>
      <w:r w:rsidRPr="000368C5">
        <w:rPr>
          <w14:ligatures w14:val="standardContextual"/>
          <w14:numForm w14:val="oldStyle"/>
        </w:rPr>
        <w:t>Expected Schoolwide Learning Results</w:t>
      </w:r>
    </w:p>
    <w:p w:rsidR="00D71DB3" w:rsidRPr="000368C5" w:rsidRDefault="00D71DB3" w:rsidP="00B71248">
      <w:pPr>
        <w:pStyle w:val="ESLR"/>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Motivated self-directed learners who choose to:</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 xml:space="preserve">Challenge themselves by pursuing rigorous academic coursework </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 xml:space="preserve">Utilize available academic and tutorial resources both independently and collaboratively </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Master English language proficiency as needed to achieve academically</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 xml:space="preserve">Identify and implement personal and academic goals </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 xml:space="preserve">Ask questions, complete tasks, and find solutions </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 xml:space="preserve">Persevere through setbacks and adversity </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Engage with classmates, instructors and curriculum</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 xml:space="preserve">Effective communicators who: </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 xml:space="preserve">Actively improve verbal and written language skills across a wide spectrum of ability </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Use language to effectively organize and articulate concepts and ideas through speaking, writing and other media</w:t>
      </w:r>
    </w:p>
    <w:p w:rsidR="00D71DB3" w:rsidRPr="000368C5" w:rsidRDefault="00D71DB3" w:rsidP="00B71248">
      <w:pPr>
        <w:pStyle w:val="BullList-X"/>
        <w:rPr>
          <w:szCs w:val="22"/>
          <w14:ligatures w14:val="standardContextual"/>
          <w14:numForm w14:val="oldStyle"/>
        </w:rPr>
      </w:pPr>
      <w:r w:rsidRPr="000368C5">
        <w:rPr>
          <w:szCs w:val="22"/>
          <w14:ligatures w14:val="standardContextual"/>
          <w14:numForm w14:val="oldStyle"/>
        </w:rPr>
        <w:t>Demonstrate comprehension of information delivered in written, spoken and graphic form</w:t>
      </w:r>
    </w:p>
    <w:p w:rsidR="00D71DB3" w:rsidRPr="000368C5" w:rsidRDefault="00D71DB3" w:rsidP="00B71248">
      <w:pPr>
        <w:pStyle w:val="ESLR"/>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Responsible citizens who:</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Support the school community by choosing to master fundamental academic skills</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Recognize the importance of punctual daily attendance and demonstrate positive citizenship</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 xml:space="preserve">Demonstrate the knowledge and skills necessary to be an active participant in a democratic society </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lastRenderedPageBreak/>
        <w:t>Actively participate in the school community by contributing time, energy and talents</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Demonstrate respect for diverse cultures and individual differences</w:t>
      </w:r>
    </w:p>
    <w:p w:rsidR="00D71DB3" w:rsidRPr="000368C5" w:rsidRDefault="00D71DB3" w:rsidP="00B71248">
      <w:pPr>
        <w:pStyle w:val="ESLR"/>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Informed critical thinkers who:</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Prepare themselves academically to apply acquired knowledge to higher level learning environments.</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Develop hypotheses to test solutions and resolutions to problems</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Interpret, analyze, synthesize and evaluate information in different environments</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Differentiate facts from opinions in a variety of applications</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Apply learned skills and concepts to new situations</w:t>
      </w:r>
    </w:p>
    <w:p w:rsidR="00D71DB3" w:rsidRPr="000368C5" w:rsidRDefault="00D71DB3" w:rsidP="00B71248">
      <w:pPr>
        <w:pStyle w:val="ESLR"/>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Technology users who:</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Access school provided technological resources designed to increase core subject mastery</w:t>
      </w:r>
    </w:p>
    <w:p w:rsidR="00D71DB3" w:rsidRPr="000368C5" w:rsidRDefault="00D71DB3" w:rsidP="00104662">
      <w:pPr>
        <w:pStyle w:val="BullList-X"/>
        <w:rPr>
          <w14:ligatures w14:val="standardContextual"/>
          <w14:numForm w14:val="oldStyle"/>
        </w:rPr>
      </w:pPr>
      <w:r w:rsidRPr="000368C5">
        <w:rPr>
          <w14:ligatures w14:val="standardContextual"/>
          <w14:numForm w14:val="oldStyle"/>
        </w:rPr>
        <w:t>Competently use basic hardware and software.</w:t>
      </w:r>
    </w:p>
    <w:p w:rsidR="008D5D20" w:rsidRPr="000368C5" w:rsidRDefault="00D71DB3" w:rsidP="008D5D20">
      <w:pPr>
        <w:pStyle w:val="BullList-X"/>
        <w:rPr>
          <w14:ligatures w14:val="standardContextual"/>
          <w14:numForm w14:val="oldStyle"/>
        </w:rPr>
      </w:pPr>
      <w:r w:rsidRPr="000368C5">
        <w:rPr>
          <w14:ligatures w14:val="standardContextual"/>
          <w14:numForm w14:val="oldStyle"/>
        </w:rPr>
        <w:t>Clearly present concepts and ideas using current and relevant technologies</w:t>
      </w:r>
      <w:r w:rsidR="008D5D20" w:rsidRPr="000368C5">
        <w:rPr>
          <w14:ligatures w14:val="standardContextual"/>
          <w14:numForm w14:val="oldStyle"/>
        </w:rPr>
        <w:t xml:space="preserve"> Are media literate and able to discern the reliability of electronic information</w:t>
      </w:r>
    </w:p>
    <w:p w:rsidR="008D5D20" w:rsidRPr="000368C5" w:rsidRDefault="008D5D20" w:rsidP="008D5D20">
      <w:pPr>
        <w:pStyle w:val="BullList-X"/>
        <w:rPr>
          <w14:ligatures w14:val="standardContextual"/>
          <w14:numForm w14:val="oldStyle"/>
        </w:rPr>
      </w:pPr>
      <w:r w:rsidRPr="000368C5">
        <w:rPr>
          <w14:ligatures w14:val="standardContextual"/>
          <w14:numForm w14:val="oldStyle"/>
        </w:rPr>
        <w:t>Utilize existing and emerging technologies to increase access to core curriculum</w:t>
      </w:r>
    </w:p>
    <w:p w:rsidR="008D5D20" w:rsidRPr="000368C5" w:rsidRDefault="008D5D20" w:rsidP="008D5D20">
      <w:pPr>
        <w:pStyle w:val="BullList-X"/>
        <w:rPr>
          <w14:ligatures w14:val="standardContextual"/>
          <w14:numForm w14:val="oldStyle"/>
        </w:rPr>
      </w:pPr>
      <w:r w:rsidRPr="000368C5">
        <w:rPr>
          <w14:ligatures w14:val="standardContextual"/>
          <w14:numForm w14:val="oldStyle"/>
        </w:rPr>
        <w:t>Use technology ethically and responsibly, adhering to academic integrity standards</w:t>
      </w:r>
    </w:p>
    <w:p w:rsidR="008D5D20" w:rsidRPr="000368C5" w:rsidRDefault="008D5D20" w:rsidP="008D5D20">
      <w:pPr>
        <w:ind w:left="1440"/>
        <w:rPr>
          <w:rFonts w:ascii="Adobe Jenson Pro" w:eastAsiaTheme="minorEastAsia" w:hAnsi="Adobe Jenson Pro"/>
          <w:sz w:val="20"/>
          <w:szCs w:val="20"/>
          <w:highlight w:val="yellow"/>
          <w:lang w:eastAsia="ko-KR"/>
          <w14:ligatures w14:val="standardContextual"/>
          <w14:numForm w14:val="oldStyle"/>
        </w:rPr>
      </w:pPr>
    </w:p>
    <w:p w:rsidR="00B572C6" w:rsidRPr="000368C5" w:rsidRDefault="00B572C6" w:rsidP="008D5D20">
      <w:pPr>
        <w:ind w:left="1440"/>
        <w:rPr>
          <w:rFonts w:ascii="Adobe Jenson Pro" w:eastAsiaTheme="minorEastAsia" w:hAnsi="Adobe Jenson Pro"/>
          <w:sz w:val="20"/>
          <w:szCs w:val="20"/>
          <w:highlight w:val="yellow"/>
          <w:lang w:eastAsia="ko-KR"/>
          <w14:ligatures w14:val="standardContextual"/>
          <w14:numForm w14:val="oldStyle"/>
        </w:rPr>
      </w:pPr>
    </w:p>
    <w:p w:rsidR="00B572C6" w:rsidRPr="000368C5" w:rsidRDefault="006F383D" w:rsidP="00D324AA">
      <w:pPr>
        <w:ind w:left="1440"/>
        <w:jc w:val="right"/>
        <w:rPr>
          <w:rFonts w:ascii="Adobe Jenson Pro" w:eastAsiaTheme="minorEastAsia" w:hAnsi="Adobe Jenson Pro"/>
          <w:sz w:val="20"/>
          <w:szCs w:val="20"/>
          <w:highlight w:val="yellow"/>
          <w:lang w:eastAsia="ko-KR"/>
          <w14:ligatures w14:val="standardContextual"/>
          <w14:numForm w14:val="oldStyle"/>
        </w:rPr>
      </w:pPr>
      <w:r>
        <w:rPr>
          <w:rFonts w:ascii="Adobe Jenson Pro" w:eastAsiaTheme="minorEastAsia" w:hAnsi="Adobe Jenson Pro"/>
          <w:noProof/>
          <w:sz w:val="20"/>
          <w:szCs w:val="20"/>
          <w:lang w:eastAsia="ko-KR"/>
        </w:rPr>
        <w:drawing>
          <wp:inline distT="0" distB="0" distL="0" distR="0" wp14:anchorId="7E0EF280" wp14:editId="1E7A1FE6">
            <wp:extent cx="3014202" cy="2286000"/>
            <wp:effectExtent l="228600" t="285750" r="300990" b="419100"/>
            <wp:docPr id="5" name="Picture 5" descr="C:\Users\Skip\Documents\2012 Santa Ynez\Graphics Santa Ynez\SY-03 A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ip\Documents\2012 Santa Ynez\Graphics Santa Ynez\SY-03 A S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27858">
                      <a:off x="0" y="0"/>
                      <a:ext cx="3014202" cy="2286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71DB3" w:rsidRPr="000368C5" w:rsidRDefault="005557F5" w:rsidP="001D05C3">
      <w:pPr>
        <w:pStyle w:val="Heading60"/>
        <w:rPr>
          <w14:ligatures w14:val="standardContextual"/>
          <w14:numForm w14:val="oldStyle"/>
        </w:rPr>
      </w:pPr>
      <w:r w:rsidRPr="000368C5">
        <w:rPr>
          <w14:ligatures w14:val="standardContextual"/>
          <w14:numForm w14:val="oldStyle"/>
        </w:rPr>
        <w:lastRenderedPageBreak/>
        <w:t xml:space="preserve">Chapter IV: </w:t>
      </w:r>
      <w:r w:rsidRPr="000368C5">
        <w:rPr>
          <w14:ligatures w14:val="standardContextual"/>
          <w14:numForm w14:val="oldStyle"/>
        </w:rPr>
        <w:br/>
        <w:t xml:space="preserve">Category A: </w:t>
      </w:r>
      <w:proofErr w:type="spellStart"/>
      <w:r w:rsidRPr="000368C5">
        <w:rPr>
          <w14:ligatures w14:val="standardContextual"/>
          <w14:numForm w14:val="oldStyle"/>
        </w:rPr>
        <w:t>Oganization</w:t>
      </w:r>
      <w:proofErr w:type="spellEnd"/>
      <w:r w:rsidRPr="000368C5">
        <w:rPr>
          <w14:ligatures w14:val="standardContextual"/>
          <w14:numForm w14:val="oldStyle"/>
        </w:rPr>
        <w:t>: Vision &amp; Purpose; Governance, Leadership &amp; Staff and Resources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A1.    To what extent does the school have a clearly stated vision or purpose based on its student needs, current educational research, and the belief that all students can achieve at high levels?</w:t>
      </w:r>
      <w:r w:rsidRPr="000368C5">
        <w:rPr>
          <w:rFonts w:ascii="Adobe Jenson Pro" w:hAnsi="Adobe Jenson Pro"/>
          <w14:ligatures w14:val="standardContextual"/>
          <w14:numForm w14:val="oldStyle"/>
        </w:rPr>
        <w:br/>
        <w:t>To what extent is the school’s purpose supported by the governing board and the central administration and further by expected schoolwide learning results and the academic standards?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teachers and staff discussed the criteria questions and the effectiveness of the school’s vision and purpose criteria in both small and large group settings. In addition, they have created and edited survey questions that address the essential questions for parents, students, staff, and teachers and listed evidence that illustrates how they meet the criteria. </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vision was created collaboratively by all stakeholders to provide a clear purpose of what all students should know and be able to perform. This vision is consistent with national, state and local standards. All stakeholders provided input and participate in the process of ensuring students are afforded a curriculum that is challenging, rigorous and meaningful.</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staff creates curricular and instructional goals based on the school’s vision. These are aligned with state standards and approved by the school board. The school is concerned about meeting students’ needs and actively reviews decisions and results. Parents, the community and students are made aware of grades, assignments and opportunities to meet to discuss, suggest and question teachers, and administration. </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primary purpose of the school’s vision is to create an environment that fosters the growth and development of all students. The </w:t>
      </w:r>
      <w:proofErr w:type="spellStart"/>
      <w:r w:rsidR="00D76507" w:rsidRPr="000368C5">
        <w:rPr>
          <w:smallCaps/>
          <w14:ligatures w14:val="standardContextual"/>
          <w14:numForm w14:val="oldStyle"/>
        </w:rPr>
        <w:t>eslr</w:t>
      </w:r>
      <w:r w:rsidRPr="000368C5">
        <w:rPr>
          <w14:ligatures w14:val="standardContextual"/>
          <w14:numForm w14:val="oldStyle"/>
        </w:rPr>
        <w:t>s</w:t>
      </w:r>
      <w:proofErr w:type="spellEnd"/>
      <w:r w:rsidRPr="000368C5">
        <w:rPr>
          <w14:ligatures w14:val="standardContextual"/>
          <w14:numForm w14:val="oldStyle"/>
        </w:rPr>
        <w:t xml:space="preserve"> support the vision of creating this positive environment throughout the campus each and every day. They also support the vision of encouraging all students to become successful citizens and lifelong learners. The staff believes in and embraces the vision statement and the </w:t>
      </w:r>
      <w:proofErr w:type="spellStart"/>
      <w:r w:rsidR="00D76507" w:rsidRPr="000368C5">
        <w:rPr>
          <w:smallCaps/>
          <w14:ligatures w14:val="standardContextual"/>
          <w14:numForm w14:val="oldStyle"/>
        </w:rPr>
        <w:t>eslr</w:t>
      </w:r>
      <w:r w:rsidRPr="000368C5">
        <w:rPr>
          <w14:ligatures w14:val="standardContextual"/>
          <w14:numForm w14:val="oldStyle"/>
        </w:rPr>
        <w:t>s</w:t>
      </w:r>
      <w:proofErr w:type="spellEnd"/>
      <w:r w:rsidRPr="000368C5">
        <w:rPr>
          <w14:ligatures w14:val="standardContextual"/>
          <w14:numForm w14:val="oldStyle"/>
        </w:rPr>
        <w:t xml:space="preserve">. </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lastRenderedPageBreak/>
        <w:t>A2. To what extent does the governing board have policies and bylaws that are aligned with the school’s purpose and support the achievement of the expected schoolwide learning results and academic standards based on data-driven instructional decisions for the school?</w:t>
      </w:r>
      <w:r w:rsidRPr="000368C5">
        <w:rPr>
          <w:rFonts w:ascii="Adobe Jenson Pro" w:hAnsi="Adobe Jenson Pro"/>
          <w14:ligatures w14:val="standardContextual"/>
          <w14:numForm w14:val="oldStyle"/>
        </w:rPr>
        <w:br/>
        <w:t>To what extent does the governing board have delegate implementation of these policies to the professional staff?</w:t>
      </w:r>
      <w:r w:rsidRPr="000368C5">
        <w:rPr>
          <w:rFonts w:ascii="Adobe Jenson Pro" w:hAnsi="Adobe Jenson Pro"/>
          <w14:ligatures w14:val="standardContextual"/>
          <w14:numForm w14:val="oldStyle"/>
        </w:rPr>
        <w:br/>
        <w:t>To what extent does the governing board monitor regularly results and approve the single schoolwide action plan and its relationship to the Local Educational Agency (LEA) plan?</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District has established clear policies and bylaws for the selection, composition, and duties of the board. The policies identify the frequency and regularity of board meetings. The board has developed policies and bylaws to support the achievement of state academic standards and the </w:t>
      </w:r>
      <w:proofErr w:type="spellStart"/>
      <w:r w:rsidR="00D76507" w:rsidRPr="000368C5">
        <w:rPr>
          <w:smallCaps/>
          <w14:ligatures w14:val="standardContextual"/>
          <w14:numForm w14:val="oldStyle"/>
        </w:rPr>
        <w:t>eslr</w:t>
      </w:r>
      <w:r w:rsidRPr="000368C5">
        <w:rPr>
          <w14:ligatures w14:val="standardContextual"/>
          <w14:numForm w14:val="oldStyle"/>
        </w:rPr>
        <w:t>’s</w:t>
      </w:r>
      <w:proofErr w:type="spellEnd"/>
      <w:r w:rsidRPr="000368C5">
        <w:rPr>
          <w14:ligatures w14:val="standardContextual"/>
          <w14:numForm w14:val="oldStyle"/>
        </w:rPr>
        <w:t xml:space="preserve"> established by the school. These policies have been established through the collaboration of all district shareholder groups. These policies are continuously reviewed by the staff at the district office as well as at the school site as they are implemented. Policy changes are also reviewed by all stakeholders at the school site (parent groups, student groups, and the various departments) before being implemented.</w:t>
      </w:r>
    </w:p>
    <w:p w:rsidR="0027463A" w:rsidRPr="000368C5" w:rsidRDefault="0027463A" w:rsidP="00C33C74">
      <w:pPr>
        <w:pStyle w:val="DONE"/>
        <w:rPr>
          <w14:ligatures w14:val="standardContextual"/>
          <w14:numForm w14:val="oldStyle"/>
        </w:rPr>
      </w:pPr>
      <w:r w:rsidRPr="000368C5">
        <w:rPr>
          <w14:ligatures w14:val="standardContextual"/>
          <w14:numForm w14:val="oldStyle"/>
        </w:rPr>
        <w:t>Implementation of policy is delegated to district administrators after a policy has been approved by the Board of Education. The application of the policy is the responsibility of all shareholders from site administrators to teachers in the classroom.</w:t>
      </w:r>
    </w:p>
    <w:p w:rsidR="0027463A" w:rsidRPr="000368C5" w:rsidRDefault="0027463A" w:rsidP="00875D24">
      <w:pPr>
        <w:pStyle w:val="DONE-10"/>
        <w:rPr>
          <w14:ligatures w14:val="standardContextual"/>
          <w14:numForm w14:val="oldStyle"/>
        </w:rPr>
      </w:pPr>
      <w:r w:rsidRPr="000368C5">
        <w:rPr>
          <w14:ligatures w14:val="standardContextual"/>
          <w14:numForm w14:val="oldStyle"/>
        </w:rPr>
        <w:t>The Board of Trustees and district administrators review test data and other criteria to monitor progress in the implementation of policies. Data is then reviewed by site administrators and department chairs.</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Board of Trustees evaluates and monitors the successful implementation of policies and bylaws related to the review of student performance, overall school operation, and the fiscal health of the school. The board has established, and makes all stakeholders aware of, the uniform complaint procedure for conflict resolution.</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A3. To what extent based on student achievement data, does the school leadership and staff make decisions and initiate activities that focus on all students achieving the expected schoolwide learning results and academic standards?</w:t>
      </w:r>
      <w:r w:rsidRPr="000368C5">
        <w:rPr>
          <w:rFonts w:ascii="Adobe Jenson Pro" w:hAnsi="Adobe Jenson Pro"/>
          <w14:ligatures w14:val="standardContextual"/>
          <w14:numForm w14:val="oldStyle"/>
        </w:rPr>
        <w:br/>
        <w:t>To what extent does the school leadership and staff annually monitor and refine the single schoolwide action plan based on analysis of data to ensure alignment with student needs?</w:t>
      </w:r>
    </w:p>
    <w:p w:rsidR="0027463A" w:rsidRPr="000368C5" w:rsidRDefault="0027463A" w:rsidP="00C33C74">
      <w:pPr>
        <w:pStyle w:val="DONE"/>
        <w:rPr>
          <w14:ligatures w14:val="standardContextual"/>
          <w14:numForm w14:val="oldStyle"/>
        </w:rPr>
      </w:pPr>
      <w:r w:rsidRPr="000368C5">
        <w:rPr>
          <w14:ligatures w14:val="standardContextual"/>
          <w14:numForm w14:val="oldStyle"/>
        </w:rPr>
        <w:t>Stakeholders work collaboratively to make decisions and initiate programs that ensure all students can meet minimum proficiency requirements for the California State Standards and the Expected Schoolwide Learning Results.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All stakeholders annually review the Single Plan for Student Achievement. The Single Plan for Student Achievement identifies specific tasks, the individuals responsible for each task, when the task will be performed, the resources to be utilized to perform the task, how the task will be monitored, and how the progression of the task will be communicated. Departments analyze test results in order to determine specific areas for growth and identify possible needed resources to ensure student achievement. In area of </w:t>
      </w:r>
      <w:r w:rsidR="00D76507" w:rsidRPr="000368C5">
        <w:rPr>
          <w:smallCaps/>
          <w14:ligatures w14:val="standardContextual"/>
          <w14:numForm w14:val="oldStyle"/>
        </w:rPr>
        <w:t>el</w:t>
      </w:r>
      <w:r w:rsidRPr="000368C5">
        <w:rPr>
          <w14:ligatures w14:val="standardContextual"/>
          <w14:numForm w14:val="oldStyle"/>
        </w:rPr>
        <w:t xml:space="preserve">, the school provides additional support to ensure opportunities for success for student with </w:t>
      </w:r>
      <w:r w:rsidR="00D76507" w:rsidRPr="000368C5">
        <w:rPr>
          <w:smallCaps/>
          <w14:ligatures w14:val="standardContextual"/>
          <w14:numForm w14:val="oldStyle"/>
        </w:rPr>
        <w:t>el</w:t>
      </w:r>
      <w:r w:rsidRPr="000368C5">
        <w:rPr>
          <w14:ligatures w14:val="standardContextual"/>
          <w14:numForm w14:val="oldStyle"/>
        </w:rPr>
        <w:t xml:space="preserve"> status.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lastRenderedPageBreak/>
        <w:t>A4. To what extent does a qualified staff facilitate achievement of the academic standards and the expected schoolwide learning results through a system of preparation, induction, and ongoing professional development?</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school district has established employment policies that ensure highly qualified personnel are placed at school sites.</w:t>
      </w:r>
      <w:r w:rsidR="0077124A" w:rsidRPr="000368C5">
        <w:rPr>
          <w14:ligatures w14:val="standardContextual"/>
          <w14:numForm w14:val="oldStyle"/>
        </w:rPr>
        <w:t xml:space="preserve"> The district has established an </w:t>
      </w:r>
      <w:r w:rsidRPr="000368C5">
        <w:rPr>
          <w14:ligatures w14:val="standardContextual"/>
          <w14:numForm w14:val="oldStyle"/>
        </w:rPr>
        <w:t>effective method of maintaining appropriate training and preparation through professional development opportunities. Staff assignments are based upon individual expertise to maximize student performance. The district has clear policies and procedures that define and identify the methods, practices, processes and relationships between leadership and staff. The district and school site have effective and open communication. The implementation of staff collaboration at the school has facilitated the involvement of all staff in the processes of shared responsibility, and accountability in support of student learning. These processes include the evaluation of strategies used to encourage improvement and innovation. The regularly scheduled collaboration meetings allow for the review of existing processes to determine how effective current practice is on student academic success.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A5. To what extent are leadership and staff involved in ongoing professional development that focuses on identified student learning needs?</w:t>
      </w:r>
    </w:p>
    <w:p w:rsidR="0027463A" w:rsidRPr="000368C5" w:rsidRDefault="0077124A" w:rsidP="00C33C74">
      <w:pPr>
        <w:pStyle w:val="DONE"/>
        <w:rPr>
          <w14:ligatures w14:val="standardContextual"/>
          <w14:numForm w14:val="oldStyle"/>
        </w:rPr>
      </w:pPr>
      <w:r w:rsidRPr="000368C5">
        <w:rPr>
          <w14:ligatures w14:val="standardContextual"/>
          <w14:numForm w14:val="oldStyle"/>
        </w:rPr>
        <w:t xml:space="preserve">The school has an </w:t>
      </w:r>
      <w:r w:rsidR="0027463A" w:rsidRPr="000368C5">
        <w:rPr>
          <w14:ligatures w14:val="standardContextual"/>
          <w14:numForm w14:val="oldStyle"/>
        </w:rPr>
        <w:t>effective support system for professional development</w:t>
      </w:r>
      <w:r w:rsidRPr="000368C5">
        <w:rPr>
          <w14:ligatures w14:val="standardContextual"/>
          <w14:numForm w14:val="oldStyle"/>
        </w:rPr>
        <w:t xml:space="preserve"> and</w:t>
      </w:r>
      <w:r w:rsidR="0027463A" w:rsidRPr="000368C5">
        <w:rPr>
          <w14:ligatures w14:val="standardContextual"/>
          <w14:numForm w14:val="oldStyle"/>
        </w:rPr>
        <w:t xml:space="preserve"> has been a host for an area wide staff development event. The school is dedicated to providing time, personnel, material and financial resources for staff development to ensure all students are meeting the academic standards and the </w:t>
      </w:r>
      <w:proofErr w:type="spellStart"/>
      <w:r w:rsidR="00D76507" w:rsidRPr="000368C5">
        <w:rPr>
          <w:smallCaps/>
          <w14:ligatures w14:val="standardContextual"/>
          <w14:numForm w14:val="oldStyle"/>
        </w:rPr>
        <w:t>eslr</w:t>
      </w:r>
      <w:r w:rsidR="0027463A" w:rsidRPr="000368C5">
        <w:rPr>
          <w14:ligatures w14:val="standardContextual"/>
          <w14:numForm w14:val="oldStyle"/>
        </w:rPr>
        <w:t>s</w:t>
      </w:r>
      <w:proofErr w:type="spellEnd"/>
      <w:r w:rsidR="0027463A" w:rsidRPr="000368C5">
        <w:rPr>
          <w14:ligatures w14:val="standardContextual"/>
          <w14:numForm w14:val="oldStyle"/>
        </w:rPr>
        <w:t>. The school administration promotes and facilitates the professional growth of all staff members. Additional time for staff collaboration incorporated into the structure of the school schedule enhances the effectiveness of the techniques learned during staff development. Collaboration provides an effective operational process that determines the measurable effectiveness of professional development on student performance.</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 xml:space="preserve">A6. To what extent are the human, material, physical, and financial resources </w:t>
      </w:r>
      <w:proofErr w:type="gramStart"/>
      <w:r w:rsidRPr="000368C5">
        <w:rPr>
          <w:rFonts w:ascii="Adobe Jenson Pro" w:hAnsi="Adobe Jenson Pro"/>
          <w14:ligatures w14:val="standardContextual"/>
          <w14:numForm w14:val="oldStyle"/>
        </w:rPr>
        <w:t>sufficient</w:t>
      </w:r>
      <w:proofErr w:type="gramEnd"/>
      <w:r w:rsidRPr="000368C5">
        <w:rPr>
          <w:rFonts w:ascii="Adobe Jenson Pro" w:hAnsi="Adobe Jenson Pro"/>
          <w14:ligatures w14:val="standardContextual"/>
          <w14:numForm w14:val="oldStyle"/>
        </w:rPr>
        <w:t xml:space="preserve"> and utilized effectively and appropriately in accordance with the legal intent of the program(s) to support students in accomplishing the academic standards and the expected schoolwide learning results?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School resources are allocated </w:t>
      </w:r>
      <w:r w:rsidR="0077124A" w:rsidRPr="000368C5">
        <w:rPr>
          <w14:ligatures w14:val="standardContextual"/>
          <w14:numForm w14:val="oldStyle"/>
        </w:rPr>
        <w:t xml:space="preserve">only </w:t>
      </w:r>
      <w:r w:rsidRPr="000368C5">
        <w:rPr>
          <w14:ligatures w14:val="standardContextual"/>
          <w14:numForm w14:val="oldStyle"/>
        </w:rPr>
        <w:t xml:space="preserve">when it can be demonstrated that the resources are going to be utilized in a manner consistent with the school’s vision and purpose, and will support student academic achievement as outlined in the Single Plan for Student Achievement. All staff members have input via direct communication with district personnel, regarding the allocation of resources. The district has operational processes in place to develop an annual budget, conduct audits and conduct business and accounting practices which ensure protections are in place against mishandling of district funds. Procedures are in place for the acquisition and maintenance of instructional materials and equipment necessary to ensure student academic success. The school has utilized available resources to enable the hiring of a highly qualified staff and to nurture staff through a myriad of professional development opportunities. The school’s action plan has established a process for timely examination of long range goals. The action plan details tasks that will ensure the continual availability and </w:t>
      </w:r>
      <w:r w:rsidRPr="000368C5">
        <w:rPr>
          <w14:ligatures w14:val="standardContextual"/>
          <w14:numForm w14:val="oldStyle"/>
        </w:rPr>
        <w:lastRenderedPageBreak/>
        <w:t xml:space="preserve">coordination of appropriate resources which support student achievement of the academic standards and the </w:t>
      </w:r>
      <w:proofErr w:type="spellStart"/>
      <w:r w:rsidR="00D76507" w:rsidRPr="000368C5">
        <w:rPr>
          <w:smallCaps/>
          <w14:ligatures w14:val="standardContextual"/>
          <w14:numForm w14:val="oldStyle"/>
        </w:rPr>
        <w:t>eslr</w:t>
      </w:r>
      <w:r w:rsidRPr="000368C5">
        <w:rPr>
          <w14:ligatures w14:val="standardContextual"/>
          <w14:numForm w14:val="oldStyle"/>
        </w:rPr>
        <w:t>s</w:t>
      </w:r>
      <w:proofErr w:type="spellEnd"/>
      <w:r w:rsidRPr="000368C5">
        <w:rPr>
          <w14:ligatures w14:val="standardContextual"/>
          <w14:numForm w14:val="oldStyle"/>
        </w:rPr>
        <w:t>.</w:t>
      </w:r>
    </w:p>
    <w:p w:rsidR="0027463A" w:rsidRPr="000368C5" w:rsidRDefault="0027463A" w:rsidP="007B16CC">
      <w:pPr>
        <w:pStyle w:val="Strength-AreasTitle"/>
        <w:rPr>
          <w14:ligatures w14:val="standardContextual"/>
          <w14:numForm w14:val="oldStyle"/>
        </w:rPr>
      </w:pPr>
      <w:r w:rsidRPr="000368C5">
        <w:rPr>
          <w14:ligatures w14:val="standardContextual"/>
          <w14:numForm w14:val="oldStyle"/>
        </w:rPr>
        <w:t>Strengths</w:t>
      </w:r>
    </w:p>
    <w:p w:rsidR="006D5A25" w:rsidRPr="000368C5" w:rsidRDefault="006D5A25" w:rsidP="007B16CC">
      <w:pPr>
        <w:pStyle w:val="Strength-AreasTitle"/>
        <w:rPr>
          <w14:ligatures w14:val="standardContextual"/>
          <w14:numForm w14:val="oldStyle"/>
        </w:rPr>
        <w:sectPr w:rsidR="006D5A25" w:rsidRPr="000368C5" w:rsidSect="00063267">
          <w:footerReference w:type="even" r:id="rId11"/>
          <w:footerReference w:type="default" r:id="rId12"/>
          <w:type w:val="continuous"/>
          <w:pgSz w:w="12240" w:h="15840" w:code="1"/>
          <w:pgMar w:top="1440" w:right="2160" w:bottom="1440" w:left="2160" w:header="720" w:footer="720" w:gutter="0"/>
          <w:cols w:space="720"/>
          <w:titlePg/>
          <w:docGrid w:linePitch="326"/>
        </w:sectPr>
      </w:pPr>
    </w:p>
    <w:p w:rsidR="0077124A" w:rsidRPr="000368C5" w:rsidRDefault="0027463A" w:rsidP="00F34311">
      <w:pPr>
        <w:pStyle w:val="List-1"/>
        <w:rPr>
          <w:color w:val="000000"/>
        </w:rPr>
      </w:pPr>
      <w:r w:rsidRPr="000368C5">
        <w:t xml:space="preserve">The </w:t>
      </w:r>
      <w:r w:rsidR="006D5A25" w:rsidRPr="000368C5">
        <w:t xml:space="preserve">district and </w:t>
      </w:r>
      <w:r w:rsidRPr="000368C5">
        <w:t>school leadership</w:t>
      </w:r>
      <w:r w:rsidR="006D5A25" w:rsidRPr="000368C5">
        <w:t xml:space="preserve"> teams</w:t>
      </w:r>
      <w:r w:rsidRPr="000368C5">
        <w:t xml:space="preserve"> function cohesive</w:t>
      </w:r>
      <w:r w:rsidR="006D5A25" w:rsidRPr="000368C5">
        <w:t>ly enacting</w:t>
      </w:r>
      <w:r w:rsidRPr="000368C5">
        <w:t xml:space="preserve"> a</w:t>
      </w:r>
      <w:r w:rsidR="0077124A" w:rsidRPr="000368C5">
        <w:t xml:space="preserve"> clear, student-centered vision.</w:t>
      </w:r>
    </w:p>
    <w:p w:rsidR="0027463A" w:rsidRPr="000368C5" w:rsidRDefault="0027463A" w:rsidP="00F34311">
      <w:pPr>
        <w:pStyle w:val="List-1"/>
        <w:rPr>
          <w:color w:val="000000"/>
        </w:rPr>
      </w:pPr>
      <w:r w:rsidRPr="000368C5">
        <w:t xml:space="preserve">Communication between </w:t>
      </w:r>
      <w:r w:rsidR="006D5A25" w:rsidRPr="000368C5">
        <w:t>all stakeholders</w:t>
      </w:r>
      <w:r w:rsidRPr="000368C5">
        <w:t xml:space="preserve"> is open and positive.</w:t>
      </w:r>
    </w:p>
    <w:p w:rsidR="0027463A" w:rsidRPr="000368C5" w:rsidRDefault="0027463A" w:rsidP="00F34311">
      <w:pPr>
        <w:pStyle w:val="List-1"/>
        <w:rPr>
          <w:color w:val="000000"/>
        </w:rPr>
      </w:pPr>
      <w:r w:rsidRPr="000368C5">
        <w:t>The site leadership, staff and counselors provide active and regular communication with community stakeholders.</w:t>
      </w:r>
    </w:p>
    <w:p w:rsidR="0027463A" w:rsidRPr="000368C5" w:rsidRDefault="0027463A" w:rsidP="00F34311">
      <w:pPr>
        <w:pStyle w:val="List-1"/>
        <w:rPr>
          <w:color w:val="000000"/>
        </w:rPr>
      </w:pPr>
      <w:r w:rsidRPr="000368C5">
        <w:t>The</w:t>
      </w:r>
      <w:r w:rsidR="00DE7602" w:rsidRPr="000368C5">
        <w:t xml:space="preserve"> school</w:t>
      </w:r>
      <w:r w:rsidRPr="000368C5">
        <w:t xml:space="preserve"> </w:t>
      </w:r>
      <w:r w:rsidR="006D5A25" w:rsidRPr="000368C5">
        <w:t>is a clean, s</w:t>
      </w:r>
      <w:r w:rsidRPr="000368C5">
        <w:t xml:space="preserve">afe, and </w:t>
      </w:r>
      <w:r w:rsidR="006D5A25" w:rsidRPr="000368C5">
        <w:t xml:space="preserve">orderly </w:t>
      </w:r>
      <w:r w:rsidR="0077124A" w:rsidRPr="000368C5">
        <w:t>environment</w:t>
      </w:r>
      <w:r w:rsidR="006D5A25" w:rsidRPr="000368C5">
        <w:t xml:space="preserve"> for students and staff.</w:t>
      </w:r>
    </w:p>
    <w:p w:rsidR="0027463A" w:rsidRPr="000368C5" w:rsidRDefault="006D5A25" w:rsidP="00F34311">
      <w:pPr>
        <w:pStyle w:val="List-1"/>
        <w:rPr>
          <w:color w:val="000000"/>
        </w:rPr>
      </w:pPr>
      <w:r w:rsidRPr="000368C5">
        <w:t>All</w:t>
      </w:r>
      <w:r w:rsidR="0027463A" w:rsidRPr="000368C5">
        <w:t xml:space="preserve"> stakeholders take part in the long term decision </w:t>
      </w:r>
      <w:r w:rsidRPr="000368C5">
        <w:t>making process for school goals</w:t>
      </w:r>
      <w:r w:rsidR="00DE7602" w:rsidRPr="000368C5">
        <w:t>.</w:t>
      </w:r>
    </w:p>
    <w:p w:rsidR="006D5A25" w:rsidRPr="000368C5" w:rsidRDefault="00091A35" w:rsidP="00F34311">
      <w:pPr>
        <w:pStyle w:val="List-1"/>
      </w:pPr>
      <w:r w:rsidRPr="000368C5">
        <w:t>District resources are utilized effectively to support student achievement.</w:t>
      </w:r>
    </w:p>
    <w:p w:rsidR="00091A35" w:rsidRPr="000368C5" w:rsidRDefault="00091A35" w:rsidP="0027463A">
      <w:pPr>
        <w:spacing w:after="240"/>
        <w:rPr>
          <w:rFonts w:ascii="Adobe Jenson Pro" w:hAnsi="Adobe Jenson Pro"/>
          <w14:ligatures w14:val="standardContextual"/>
          <w14:numForm w14:val="oldStyle"/>
        </w:rPr>
      </w:pPr>
    </w:p>
    <w:p w:rsidR="00091A35" w:rsidRPr="000368C5" w:rsidRDefault="00091A35" w:rsidP="0027463A">
      <w:pPr>
        <w:spacing w:after="240"/>
        <w:rPr>
          <w:rFonts w:ascii="Adobe Jenson Pro" w:hAnsi="Adobe Jenson Pro"/>
          <w14:ligatures w14:val="standardContextual"/>
          <w14:numForm w14:val="oldStyle"/>
        </w:rPr>
        <w:sectPr w:rsidR="00091A35" w:rsidRPr="000368C5" w:rsidSect="00063267">
          <w:type w:val="continuous"/>
          <w:pgSz w:w="12240" w:h="15840" w:code="1"/>
          <w:pgMar w:top="1440" w:right="2160" w:bottom="1440" w:left="2160" w:header="720" w:footer="720" w:gutter="0"/>
          <w:cols w:num="2" w:space="720"/>
          <w:titlePg/>
          <w:docGrid w:linePitch="326"/>
        </w:sectPr>
      </w:pPr>
    </w:p>
    <w:p w:rsidR="0027463A" w:rsidRPr="000368C5" w:rsidRDefault="0027463A" w:rsidP="007B16CC">
      <w:pPr>
        <w:pStyle w:val="Strength-AreasTitle"/>
        <w:spacing w:before="480"/>
        <w:rPr>
          <w14:ligatures w14:val="standardContextual"/>
          <w14:numForm w14:val="oldStyle"/>
        </w:rPr>
      </w:pPr>
      <w:r w:rsidRPr="000368C5">
        <w:rPr>
          <w14:ligatures w14:val="standardContextual"/>
          <w14:numForm w14:val="oldStyle"/>
        </w:rPr>
        <w:t>Areas for Growth</w:t>
      </w:r>
    </w:p>
    <w:p w:rsidR="0027463A" w:rsidRPr="000368C5" w:rsidRDefault="0027463A" w:rsidP="00F34311">
      <w:pPr>
        <w:pStyle w:val="List-1"/>
        <w:rPr>
          <w:color w:val="000000"/>
        </w:rPr>
      </w:pPr>
      <w:r w:rsidRPr="000368C5">
        <w:t>The school leadership needs to continue to expand educational and extracurricular opportunities for members of the Hispanic community.</w:t>
      </w:r>
    </w:p>
    <w:p w:rsidR="0027463A" w:rsidRPr="000368C5" w:rsidRDefault="0027463A" w:rsidP="00F34311">
      <w:pPr>
        <w:pStyle w:val="List-1"/>
        <w:rPr>
          <w:color w:val="000000"/>
        </w:rPr>
      </w:pPr>
      <w:r w:rsidRPr="000368C5">
        <w:t>The school leadership needs to continue to expand communication opportunities for Spanish speaking parents</w:t>
      </w:r>
      <w:r w:rsidR="00DB2F9D" w:rsidRPr="000368C5">
        <w:t>.</w:t>
      </w:r>
    </w:p>
    <w:p w:rsidR="0027463A" w:rsidRPr="000368C5" w:rsidRDefault="0027463A" w:rsidP="00F34311">
      <w:pPr>
        <w:pStyle w:val="List-1"/>
        <w:rPr>
          <w:color w:val="000000"/>
        </w:rPr>
      </w:pPr>
      <w:r w:rsidRPr="000368C5">
        <w:t>The school leadership needs to continue to increase articulation with feeder schoo</w:t>
      </w:r>
      <w:r w:rsidR="00DB2F9D" w:rsidRPr="000368C5">
        <w:t>ls</w:t>
      </w:r>
      <w:r w:rsidRPr="000368C5">
        <w:t xml:space="preserve"> regarding the academic abilities and educational and language backgrounds of incoming students.</w:t>
      </w:r>
    </w:p>
    <w:p w:rsidR="00992489" w:rsidRPr="000368C5" w:rsidRDefault="00992489" w:rsidP="00992489">
      <w:pPr>
        <w:pStyle w:val="Strength-AreasTitle"/>
        <w:rPr>
          <w:color w:val="auto"/>
          <w14:ligatures w14:val="standardContextual"/>
          <w14:numForm w14:val="oldStyle"/>
        </w:rPr>
      </w:pPr>
      <w:r w:rsidRPr="000368C5">
        <w:rPr>
          <w14:ligatures w14:val="standardContextual"/>
          <w14:numForm w14:val="oldStyle"/>
        </w:rPr>
        <w:t>Important evidence from the self-study and the visit that supports these areas:</w:t>
      </w:r>
    </w:p>
    <w:p w:rsidR="00992489" w:rsidRPr="000368C5" w:rsidRDefault="00992489" w:rsidP="00F34311">
      <w:pPr>
        <w:pStyle w:val="List-1"/>
        <w:rPr>
          <w:color w:val="000000"/>
        </w:rPr>
      </w:pPr>
      <w:r w:rsidRPr="000368C5">
        <w:t>Self -study document</w:t>
      </w:r>
    </w:p>
    <w:p w:rsidR="00992489" w:rsidRPr="000368C5" w:rsidRDefault="00992489" w:rsidP="00F34311">
      <w:pPr>
        <w:pStyle w:val="List-1"/>
        <w:rPr>
          <w:color w:val="000000"/>
        </w:rPr>
      </w:pPr>
      <w:r w:rsidRPr="000368C5">
        <w:rPr>
          <w:rFonts w:eastAsiaTheme="minorEastAsia"/>
        </w:rPr>
        <w:t>Meeting with district and site administration</w:t>
      </w:r>
    </w:p>
    <w:p w:rsidR="00992489" w:rsidRPr="000368C5" w:rsidRDefault="00992489" w:rsidP="00F34311">
      <w:pPr>
        <w:pStyle w:val="List-1"/>
        <w:rPr>
          <w:color w:val="000000"/>
        </w:rPr>
      </w:pPr>
      <w:r w:rsidRPr="000368C5">
        <w:t>Classroom observations</w:t>
      </w:r>
    </w:p>
    <w:p w:rsidR="00992489" w:rsidRPr="000368C5" w:rsidRDefault="00992489" w:rsidP="00F34311">
      <w:pPr>
        <w:pStyle w:val="List-1"/>
        <w:rPr>
          <w:color w:val="000000"/>
        </w:rPr>
      </w:pPr>
      <w:r w:rsidRPr="000368C5">
        <w:t>Dialogue with leadership team</w:t>
      </w:r>
      <w:r w:rsidRPr="000368C5">
        <w:rPr>
          <w:rFonts w:eastAsiaTheme="minorEastAsia"/>
          <w:lang w:eastAsia="ko-KR"/>
        </w:rPr>
        <w:t xml:space="preserve"> and</w:t>
      </w:r>
      <w:r w:rsidRPr="000368C5">
        <w:t xml:space="preserve"> focus groups</w:t>
      </w:r>
    </w:p>
    <w:p w:rsidR="00992489" w:rsidRPr="000368C5" w:rsidRDefault="00992489" w:rsidP="00F34311">
      <w:pPr>
        <w:pStyle w:val="List-1"/>
        <w:rPr>
          <w:color w:val="000000"/>
        </w:rPr>
      </w:pPr>
      <w:r w:rsidRPr="000368C5">
        <w:rPr>
          <w:rFonts w:eastAsiaTheme="minorEastAsia"/>
        </w:rPr>
        <w:t>Meetings and interviews with students</w:t>
      </w:r>
    </w:p>
    <w:p w:rsidR="00992489" w:rsidRPr="000368C5" w:rsidRDefault="00992489" w:rsidP="00F34311">
      <w:pPr>
        <w:pStyle w:val="List-1"/>
        <w:rPr>
          <w:color w:val="000000"/>
        </w:rPr>
      </w:pPr>
      <w:r w:rsidRPr="000368C5">
        <w:t>Reports of analyzed achievement data</w:t>
      </w:r>
    </w:p>
    <w:p w:rsidR="00992489" w:rsidRPr="000368C5" w:rsidRDefault="00992489" w:rsidP="00F34311">
      <w:pPr>
        <w:pStyle w:val="List-1"/>
        <w:rPr>
          <w:color w:val="000000"/>
        </w:rPr>
      </w:pPr>
      <w:r w:rsidRPr="000368C5">
        <w:rPr>
          <w:rFonts w:eastAsiaTheme="minorEastAsia"/>
        </w:rPr>
        <w:t>W</w:t>
      </w:r>
      <w:r w:rsidRPr="000368C5">
        <w:t>ebsite</w:t>
      </w:r>
      <w:r w:rsidRPr="000368C5">
        <w:rPr>
          <w:rFonts w:eastAsiaTheme="minorEastAsia"/>
        </w:rPr>
        <w:t xml:space="preserve">s of the school, the district, and </w:t>
      </w:r>
      <w:r w:rsidRPr="000368C5">
        <w:rPr>
          <w:rFonts w:eastAsia="Malgun Gothic"/>
        </w:rPr>
        <w:t xml:space="preserve">California Department of </w:t>
      </w:r>
      <w:proofErr w:type="spellStart"/>
      <w:r w:rsidRPr="000368C5">
        <w:rPr>
          <w:rFonts w:eastAsia="Malgun Gothic"/>
        </w:rPr>
        <w:t>Eduation’s</w:t>
      </w:r>
      <w:proofErr w:type="spellEnd"/>
      <w:r w:rsidRPr="000368C5">
        <w:rPr>
          <w:rFonts w:eastAsia="Malgun Gothic"/>
        </w:rPr>
        <w:t xml:space="preserve"> </w:t>
      </w:r>
      <w:proofErr w:type="spellStart"/>
      <w:r w:rsidRPr="000368C5">
        <w:rPr>
          <w:rFonts w:eastAsia="Malgun Gothic"/>
        </w:rPr>
        <w:t>DataQuest</w:t>
      </w:r>
      <w:proofErr w:type="spellEnd"/>
      <w:r w:rsidRPr="000368C5">
        <w:rPr>
          <w:rFonts w:eastAsia="Malgun Gothic"/>
        </w:rPr>
        <w:t xml:space="preserve"> </w:t>
      </w:r>
    </w:p>
    <w:p w:rsidR="00992489" w:rsidRPr="000368C5" w:rsidRDefault="00992489" w:rsidP="00F34311">
      <w:pPr>
        <w:pStyle w:val="List-1"/>
        <w:numPr>
          <w:ilvl w:val="0"/>
          <w:numId w:val="0"/>
        </w:numPr>
        <w:rPr>
          <w:rFonts w:eastAsiaTheme="minorEastAsia"/>
        </w:rPr>
      </w:pPr>
    </w:p>
    <w:p w:rsidR="0027463A" w:rsidRPr="000368C5" w:rsidRDefault="0027463A" w:rsidP="001D05C3">
      <w:pPr>
        <w:pStyle w:val="Heading60"/>
        <w:rPr>
          <w14:ligatures w14:val="standardContextual"/>
          <w14:numForm w14:val="oldStyle"/>
        </w:rPr>
      </w:pPr>
      <w:r w:rsidRPr="000368C5">
        <w:rPr>
          <w14:ligatures w14:val="standardContextual"/>
          <w14:numForm w14:val="oldStyle"/>
        </w:rPr>
        <w:lastRenderedPageBreak/>
        <w:t>CHAPTER IV: CATEGORY B: STANDARDS-BASED STUDENT LEARNING: CURRICULUM</w:t>
      </w:r>
    </w:p>
    <w:p w:rsidR="00D522C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B1.    To what extent do all students participate in a rigorous, relevant, and coherent standards-based curriculum that supports the achievement of the academic standards and the expected schoolwide learning results?</w:t>
      </w:r>
      <w:r w:rsidR="00D522CA" w:rsidRPr="000368C5">
        <w:rPr>
          <w:rFonts w:ascii="Adobe Jenson Pro" w:hAnsi="Adobe Jenson Pro"/>
          <w14:ligatures w14:val="standardContextual"/>
          <w14:numForm w14:val="oldStyle"/>
        </w:rPr>
        <w:br/>
      </w:r>
      <w:r w:rsidR="00D522CA" w:rsidRPr="000368C5">
        <w:rPr>
          <w:rFonts w:ascii="Adobe Jenson Pro" w:hAnsi="Adobe Jenson Pro"/>
          <w14:ligatures w14:val="standardContextual"/>
          <w14:numForm w14:val="oldStyle"/>
        </w:rPr>
        <w:tab/>
      </w:r>
      <w:r w:rsidRPr="000368C5">
        <w:rPr>
          <w:rFonts w:ascii="Adobe Jenson Pro" w:hAnsi="Adobe Jenson Pro"/>
          <w14:ligatures w14:val="standardContextual"/>
          <w14:numForm w14:val="oldStyle"/>
        </w:rPr>
        <w:t>To what extent are the expected schoolwide learning results accomplished through standards-based learning (i.e., what is taught and how it is taught)?</w:t>
      </w:r>
    </w:p>
    <w:p w:rsidR="00D20887" w:rsidRPr="000368C5" w:rsidRDefault="0027463A" w:rsidP="00C33C74">
      <w:pPr>
        <w:pStyle w:val="DONE"/>
        <w:rPr>
          <w14:ligatures w14:val="standardContextual"/>
          <w14:numForm w14:val="oldStyle"/>
        </w:rPr>
      </w:pPr>
      <w:r w:rsidRPr="000368C5">
        <w:rPr>
          <w14:ligatures w14:val="standardContextual"/>
          <w14:numForm w14:val="oldStyle"/>
        </w:rPr>
        <w:t>The District has approved course syllabi and descriptions that meet California State Standards, indicating that the school has defined academic standards for each subject area, course and program. The mathematics department has indicated that textbooks are aligned to state standards for each math course and that math standards are posted in each classroom for students to become aware of topics of instruction and expectations.</w:t>
      </w:r>
    </w:p>
    <w:p w:rsidR="00D20887" w:rsidRPr="000368C5" w:rsidRDefault="0027463A" w:rsidP="00C33C74">
      <w:pPr>
        <w:pStyle w:val="DONE"/>
        <w:rPr>
          <w14:ligatures w14:val="standardContextual"/>
          <w14:numForm w14:val="oldStyle"/>
        </w:rPr>
      </w:pPr>
      <w:r w:rsidRPr="000368C5">
        <w:rPr>
          <w14:ligatures w14:val="standardContextual"/>
          <w14:numForm w14:val="oldStyle"/>
        </w:rPr>
        <w:t>To help keep the curriculum aligned with students’ entire educational plan, the school meets regularly with feeder schools and local colleges and universities. Recent efforts have increased student success with the transition to high school. Continued efforts towards alignment as well as increasing the skills and knowledge sets students arrive at the school is critical towards the Action Plan goal of increasing the number of students enrolled in higher level/AP courses.</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Teachers </w:t>
      </w:r>
      <w:r w:rsidR="00D20887" w:rsidRPr="000368C5">
        <w:rPr>
          <w14:ligatures w14:val="standardContextual"/>
          <w14:numForm w14:val="oldStyle"/>
        </w:rPr>
        <w:t>occasionally</w:t>
      </w:r>
      <w:r w:rsidRPr="000368C5">
        <w:rPr>
          <w14:ligatures w14:val="standardContextual"/>
          <w14:numForm w14:val="oldStyle"/>
        </w:rPr>
        <w:t xml:space="preserve"> collaborate to integrate common expectations and practices not only vertically within a department/grade level/subject area but also horizontally with other departments. Some instructors have planned units that correspond with other courses</w:t>
      </w:r>
      <w:r w:rsidR="00D20887" w:rsidRPr="000368C5">
        <w:rPr>
          <w14:ligatures w14:val="standardContextual"/>
          <w14:numForm w14:val="oldStyle"/>
        </w:rPr>
        <w:t>’</w:t>
      </w:r>
      <w:r w:rsidRPr="000368C5">
        <w:rPr>
          <w14:ligatures w14:val="standardContextual"/>
          <w14:numForm w14:val="oldStyle"/>
        </w:rPr>
        <w:t xml:space="preserve"> subject matter; integration among disciplines at the school is evidenced by joint projects that link such courses as English to U.S. History and Government to Statistics.</w:t>
      </w:r>
    </w:p>
    <w:p w:rsidR="00D20887" w:rsidRPr="000368C5" w:rsidRDefault="0027463A" w:rsidP="00C33C74">
      <w:pPr>
        <w:pStyle w:val="DONE"/>
        <w:rPr>
          <w14:ligatures w14:val="standardContextual"/>
          <w14:numForm w14:val="oldStyle"/>
        </w:rPr>
      </w:pPr>
      <w:r w:rsidRPr="000368C5">
        <w:rPr>
          <w14:ligatures w14:val="standardContextual"/>
          <w14:numForm w14:val="oldStyle"/>
        </w:rPr>
        <w:t>To help students see the relevance of the curriculum, freshman social science classes present a four-week career component aided by guidance counselors. Some students find more career education in marketing and merchandising, restaurant, and auto classes.</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The school assesses the curriculum and its rigor, relevancy, and coherence through examination of course completion, credits, grading policies, and homework. It is not </w:t>
      </w:r>
      <w:r w:rsidRPr="000368C5">
        <w:rPr>
          <w14:ligatures w14:val="standardContextual"/>
          <w14:numForm w14:val="oldStyle"/>
        </w:rPr>
        <w:lastRenderedPageBreak/>
        <w:t>clear if this process is a regularized part of the school procedures. The school completes an annual review of course descriptions, prerequisites and a-g requirements. School-wide reading and writing practices have been defined and implemented across all disciplines. Teachers also collaborate within disciplines on grading policies and homework assignments.</w:t>
      </w:r>
      <w:r w:rsidR="00D20887" w:rsidRPr="000368C5">
        <w:rPr>
          <w14:ligatures w14:val="standardContextual"/>
          <w14:numForm w14:val="oldStyle"/>
        </w:rPr>
        <w:t xml:space="preserve"> Core subjects administer quarterly common assessments, study the results, and make such alterations as identifying topics to “reteach” in English and places to adjust the pacing plan in math.</w:t>
      </w:r>
      <w:r w:rsidR="00D91165" w:rsidRPr="000368C5">
        <w:rPr>
          <w14:ligatures w14:val="standardContextual"/>
          <w14:numForm w14:val="oldStyle"/>
        </w:rPr>
        <w:t xml:space="preserve"> </w:t>
      </w:r>
      <w:r w:rsidRPr="000368C5">
        <w:rPr>
          <w14:ligatures w14:val="standardContextual"/>
          <w14:numForm w14:val="oldStyle"/>
        </w:rPr>
        <w:t xml:space="preserve">It is unclear whether the process reviews </w:t>
      </w:r>
      <w:r w:rsidR="00D91165" w:rsidRPr="000368C5">
        <w:rPr>
          <w14:ligatures w14:val="standardContextual"/>
          <w14:numForm w14:val="oldStyle"/>
        </w:rPr>
        <w:t>of</w:t>
      </w:r>
      <w:r w:rsidRPr="000368C5">
        <w:rPr>
          <w14:ligatures w14:val="standardContextual"/>
          <w14:numForm w14:val="oldStyle"/>
        </w:rPr>
        <w:t xml:space="preserve"> the work forms a challenging, coherent and relevant curriculum for all students.</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Evidence of the use of current educational research to maintain a viable, meaningful curricular program for students is evident based upon the depth and breadth of courses offered as well as those approved by </w:t>
      </w:r>
      <w:r w:rsidR="00D91165" w:rsidRPr="000368C5">
        <w:rPr>
          <w14:ligatures w14:val="standardContextual"/>
          <w14:numForm w14:val="oldStyle"/>
        </w:rPr>
        <w:t>the University of California and added to the data base of the National Colleg</w:t>
      </w:r>
      <w:r w:rsidR="0037137C" w:rsidRPr="000368C5">
        <w:rPr>
          <w14:ligatures w14:val="standardContextual"/>
          <w14:numForm w14:val="oldStyle"/>
        </w:rPr>
        <w:t>iate</w:t>
      </w:r>
      <w:r w:rsidR="00D91165" w:rsidRPr="000368C5">
        <w:rPr>
          <w14:ligatures w14:val="standardContextual"/>
          <w14:numForm w14:val="oldStyle"/>
        </w:rPr>
        <w:t xml:space="preserve"> Athletic Association</w:t>
      </w:r>
      <w:r w:rsidRPr="000368C5">
        <w:rPr>
          <w14:ligatures w14:val="standardContextual"/>
          <w14:numForm w14:val="oldStyle"/>
        </w:rPr>
        <w:t xml:space="preserve">. </w:t>
      </w:r>
      <w:r w:rsidR="00372993" w:rsidRPr="000368C5">
        <w:rPr>
          <w14:ligatures w14:val="standardContextual"/>
          <w14:numForm w14:val="oldStyle"/>
        </w:rPr>
        <w:t>[</w:t>
      </w:r>
      <w:bookmarkStart w:id="1" w:name="OLE_LINK1"/>
      <w:r w:rsidRPr="000368C5">
        <w:rPr>
          <w:i/>
          <w14:ligatures w14:val="standardContextual"/>
          <w14:numForm w14:val="oldStyle"/>
        </w:rPr>
        <w:t xml:space="preserve">The viability of the program has </w:t>
      </w:r>
      <w:r w:rsidR="0037137C" w:rsidRPr="000368C5">
        <w:rPr>
          <w:i/>
          <w14:ligatures w14:val="standardContextual"/>
          <w14:numForm w14:val="oldStyle"/>
        </w:rPr>
        <w:t>wavered</w:t>
      </w:r>
      <w:r w:rsidRPr="000368C5">
        <w:rPr>
          <w:i/>
          <w14:ligatures w14:val="standardContextual"/>
          <w14:numForm w14:val="oldStyle"/>
        </w:rPr>
        <w:t xml:space="preserve"> in recent years but with additional efforts to increase AP enrollment with underrepresented groups viability of programs should increase</w:t>
      </w:r>
      <w:r w:rsidRPr="000368C5">
        <w:rPr>
          <w14:ligatures w14:val="standardContextual"/>
          <w14:numForm w14:val="oldStyle"/>
        </w:rPr>
        <w:t>.</w:t>
      </w:r>
      <w:bookmarkEnd w:id="1"/>
      <w:r w:rsidR="00372993" w:rsidRPr="000368C5">
        <w:rPr>
          <w14:ligatures w14:val="standardContextual"/>
          <w14:numForm w14:val="oldStyle"/>
        </w:rPr>
        <w:t xml:space="preserve">] </w:t>
      </w:r>
      <w:r w:rsidR="00557CFF" w:rsidRPr="000368C5">
        <w:rPr>
          <w14:ligatures w14:val="standardContextual"/>
          <w14:numForm w14:val="oldStyle"/>
        </w:rPr>
        <w:t>In</w:t>
      </w:r>
      <w:r w:rsidR="00372993" w:rsidRPr="000368C5">
        <w:rPr>
          <w14:ligatures w14:val="standardContextual"/>
          <w14:numForm w14:val="oldStyle"/>
        </w:rPr>
        <w:t xml:space="preserve"> the Advanced Placement program the school has been concerned in recent years by </w:t>
      </w:r>
      <w:r w:rsidR="00557CFF" w:rsidRPr="000368C5">
        <w:rPr>
          <w14:ligatures w14:val="standardContextual"/>
          <w14:numForm w14:val="oldStyle"/>
        </w:rPr>
        <w:t>issues of</w:t>
      </w:r>
      <w:r w:rsidR="00372993" w:rsidRPr="000368C5">
        <w:rPr>
          <w14:ligatures w14:val="standardContextual"/>
          <w14:numForm w14:val="oldStyle"/>
        </w:rPr>
        <w:t xml:space="preserve"> consistency of AP exam success and of</w:t>
      </w:r>
      <w:r w:rsidR="00557CFF" w:rsidRPr="000368C5">
        <w:rPr>
          <w14:ligatures w14:val="standardContextual"/>
          <w14:numForm w14:val="oldStyle"/>
        </w:rPr>
        <w:t xml:space="preserve"> equity and access. The school’s Action Plan addresses the question of inclusion and proposes both new and increased </w:t>
      </w:r>
      <w:r w:rsidR="00372993" w:rsidRPr="000368C5">
        <w:rPr>
          <w14:ligatures w14:val="standardContextual"/>
          <w14:numForm w14:val="oldStyle"/>
        </w:rPr>
        <w:t xml:space="preserve">efforts to </w:t>
      </w:r>
      <w:r w:rsidR="00557CFF" w:rsidRPr="000368C5">
        <w:rPr>
          <w14:ligatures w14:val="standardContextual"/>
          <w14:numForm w14:val="oldStyle"/>
        </w:rPr>
        <w:t xml:space="preserve">build the </w:t>
      </w:r>
      <w:r w:rsidR="00372993" w:rsidRPr="000368C5">
        <w:rPr>
          <w14:ligatures w14:val="standardContextual"/>
          <w14:numForm w14:val="oldStyle"/>
        </w:rPr>
        <w:t xml:space="preserve">AP enrollment </w:t>
      </w:r>
      <w:r w:rsidR="00557CFF" w:rsidRPr="000368C5">
        <w:rPr>
          <w14:ligatures w14:val="standardContextual"/>
          <w14:numForm w14:val="oldStyle"/>
        </w:rPr>
        <w:t xml:space="preserve">of currently </w:t>
      </w:r>
      <w:r w:rsidR="00372993" w:rsidRPr="000368C5">
        <w:rPr>
          <w14:ligatures w14:val="standardContextual"/>
          <w14:numForm w14:val="oldStyle"/>
        </w:rPr>
        <w:t>underrepresented groups.</w:t>
      </w:r>
    </w:p>
    <w:p w:rsidR="00D20887"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B2.    To what extent do all students have access to the school’s entire program and assistance with a personal learning plan to prepare them for the pursuit of their academic, personal, and school-to-career goals?</w:t>
      </w:r>
    </w:p>
    <w:p w:rsidR="00D20887" w:rsidRPr="000368C5" w:rsidRDefault="0027463A" w:rsidP="00C33C74">
      <w:pPr>
        <w:pStyle w:val="DONE"/>
        <w:rPr>
          <w14:ligatures w14:val="standardContextual"/>
          <w14:numForm w14:val="oldStyle"/>
        </w:rPr>
      </w:pPr>
      <w:r w:rsidRPr="000368C5">
        <w:rPr>
          <w14:ligatures w14:val="standardContextual"/>
          <w14:numForm w14:val="oldStyle"/>
        </w:rPr>
        <w:t>A rigorous, relevant and coherent curriculum is accessible to students. The school examines the demographics and abilities of students throughout the class offerings. The school’s instructional practices and other activities facilitate access and success for special needs students. Instructional practices and other activities are beginning to facilitate better access and success for underrepresented groups.</w:t>
      </w:r>
    </w:p>
    <w:p w:rsidR="00D20887" w:rsidRPr="000368C5" w:rsidRDefault="0027463A" w:rsidP="00C33C74">
      <w:pPr>
        <w:pStyle w:val="DONE"/>
        <w:rPr>
          <w14:ligatures w14:val="standardContextual"/>
          <w14:numForm w14:val="oldStyle"/>
        </w:rPr>
      </w:pPr>
      <w:r w:rsidRPr="000368C5">
        <w:rPr>
          <w14:ligatures w14:val="standardContextual"/>
          <w14:numForm w14:val="oldStyle"/>
        </w:rPr>
        <w:t>The Action Plan indicates that the school is focusing on accessibility of a rigorous curriculum to all students. It is apparent that the curriculum at each level is relevant and coherent; the action plan focuses on finding ways to establish whether it provides the appropriate level of rigor for each student. Special Education students are afforded multiple levels of coursework depending upon their needs. Teachers differentiate instruction when needed and make themselves available for extended tutoring in the event a student does not master a concept.</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The school has begun to take steps towards assessing </w:t>
      </w:r>
      <w:r w:rsidR="00557CFF" w:rsidRPr="000368C5">
        <w:rPr>
          <w14:ligatures w14:val="standardContextual"/>
          <w14:numForm w14:val="oldStyle"/>
        </w:rPr>
        <w:t>whether</w:t>
      </w:r>
      <w:r w:rsidRPr="000368C5">
        <w:rPr>
          <w14:ligatures w14:val="standardContextual"/>
          <w14:numForm w14:val="oldStyle"/>
        </w:rPr>
        <w:t xml:space="preserve"> the curriculum and its rigor, relevance, and coherence is appropriate to all students based upon the examination of policies regarding course enrollment and completion in relation to under-served populations. The school offers a Hispanic Parent </w:t>
      </w:r>
      <w:r w:rsidR="00557CFF" w:rsidRPr="000368C5">
        <w:rPr>
          <w14:ligatures w14:val="standardContextual"/>
          <w14:numForm w14:val="oldStyle"/>
        </w:rPr>
        <w:t>N</w:t>
      </w:r>
      <w:r w:rsidRPr="000368C5">
        <w:rPr>
          <w14:ligatures w14:val="standardContextual"/>
          <w14:numForm w14:val="oldStyle"/>
        </w:rPr>
        <w:t>ight to inform parent</w:t>
      </w:r>
      <w:r w:rsidR="003E2D5A" w:rsidRPr="000368C5">
        <w:rPr>
          <w14:ligatures w14:val="standardContextual"/>
          <w14:numForm w14:val="oldStyle"/>
        </w:rPr>
        <w:t>s of the course offerings. The A</w:t>
      </w:r>
      <w:r w:rsidRPr="000368C5">
        <w:rPr>
          <w14:ligatures w14:val="standardContextual"/>
          <w14:numForm w14:val="oldStyle"/>
        </w:rPr>
        <w:t xml:space="preserve">ction </w:t>
      </w:r>
      <w:r w:rsidR="003E2D5A" w:rsidRPr="000368C5">
        <w:rPr>
          <w14:ligatures w14:val="standardContextual"/>
          <w14:numForm w14:val="oldStyle"/>
        </w:rPr>
        <w:t>P</w:t>
      </w:r>
      <w:r w:rsidRPr="000368C5">
        <w:rPr>
          <w14:ligatures w14:val="standardContextual"/>
          <w14:numForm w14:val="oldStyle"/>
        </w:rPr>
        <w:t xml:space="preserve">lan indicates that the school is </w:t>
      </w:r>
      <w:r w:rsidR="003E2D5A" w:rsidRPr="000368C5">
        <w:rPr>
          <w14:ligatures w14:val="standardContextual"/>
          <w14:numForm w14:val="oldStyle"/>
        </w:rPr>
        <w:t>increasing its efforts to</w:t>
      </w:r>
      <w:r w:rsidRPr="000368C5">
        <w:rPr>
          <w14:ligatures w14:val="standardContextual"/>
          <w14:numForm w14:val="oldStyle"/>
        </w:rPr>
        <w:t xml:space="preserve"> </w:t>
      </w:r>
      <w:r w:rsidR="003E2D5A" w:rsidRPr="000368C5">
        <w:rPr>
          <w14:ligatures w14:val="standardContextual"/>
          <w14:numForm w14:val="oldStyle"/>
        </w:rPr>
        <w:t xml:space="preserve">raise </w:t>
      </w:r>
      <w:r w:rsidRPr="000368C5">
        <w:rPr>
          <w14:ligatures w14:val="standardContextual"/>
          <w14:numForm w14:val="oldStyle"/>
        </w:rPr>
        <w:t>enrollment in rigorous courses for underrepresented groups. Special needs students are regularly</w:t>
      </w:r>
      <w:r w:rsidR="003E2D5A" w:rsidRPr="000368C5">
        <w:rPr>
          <w14:ligatures w14:val="standardContextual"/>
          <w14:numForm w14:val="oldStyle"/>
        </w:rPr>
        <w:t xml:space="preserve">—and successfully—mainstreamed </w:t>
      </w:r>
      <w:r w:rsidRPr="000368C5">
        <w:rPr>
          <w14:ligatures w14:val="standardContextual"/>
          <w14:numForm w14:val="oldStyle"/>
        </w:rPr>
        <w:t xml:space="preserve">into </w:t>
      </w:r>
      <w:r w:rsidR="003E2D5A" w:rsidRPr="000368C5">
        <w:rPr>
          <w14:ligatures w14:val="standardContextual"/>
          <w14:numForm w14:val="oldStyle"/>
        </w:rPr>
        <w:t xml:space="preserve">more rigorous </w:t>
      </w:r>
      <w:r w:rsidRPr="000368C5">
        <w:rPr>
          <w14:ligatures w14:val="standardContextual"/>
          <w14:numForm w14:val="oldStyle"/>
        </w:rPr>
        <w:t>courses.</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The staff has maintained articulation with feeder schools and local colleges. Some feeder schools have </w:t>
      </w:r>
      <w:r w:rsidR="007013B4" w:rsidRPr="000368C5">
        <w:rPr>
          <w14:ligatures w14:val="standardContextual"/>
          <w14:numForm w14:val="oldStyle"/>
        </w:rPr>
        <w:t>stronger</w:t>
      </w:r>
      <w:r w:rsidRPr="000368C5">
        <w:rPr>
          <w14:ligatures w14:val="standardContextual"/>
          <w14:numForm w14:val="oldStyle"/>
        </w:rPr>
        <w:t xml:space="preserve"> articulation agreements than others</w:t>
      </w:r>
      <w:r w:rsidR="003E2D5A" w:rsidRPr="000368C5">
        <w:rPr>
          <w14:ligatures w14:val="standardContextual"/>
          <w14:numForm w14:val="oldStyle"/>
        </w:rPr>
        <w:t>,</w:t>
      </w:r>
      <w:r w:rsidRPr="000368C5">
        <w:rPr>
          <w14:ligatures w14:val="standardContextual"/>
          <w14:numForm w14:val="oldStyle"/>
        </w:rPr>
        <w:t xml:space="preserve"> a disadvantage some </w:t>
      </w:r>
      <w:r w:rsidRPr="000368C5">
        <w:rPr>
          <w14:ligatures w14:val="standardContextual"/>
          <w14:numForm w14:val="oldStyle"/>
        </w:rPr>
        <w:lastRenderedPageBreak/>
        <w:t>students have experienced. Mathematics and English teachers lead the way with matriculation efforts through common pacing guides, benchmark assessments, regular meetings and intervention reviews. Ag</w:t>
      </w:r>
      <w:r w:rsidR="003E2D5A" w:rsidRPr="000368C5">
        <w:rPr>
          <w14:ligatures w14:val="standardContextual"/>
          <w14:numForm w14:val="oldStyle"/>
        </w:rPr>
        <w:t>riculture</w:t>
      </w:r>
      <w:r w:rsidRPr="000368C5">
        <w:rPr>
          <w14:ligatures w14:val="standardContextual"/>
          <w14:numForm w14:val="oldStyle"/>
        </w:rPr>
        <w:t xml:space="preserve"> and Auto </w:t>
      </w:r>
      <w:r w:rsidR="003E2D5A" w:rsidRPr="000368C5">
        <w:rPr>
          <w14:ligatures w14:val="standardContextual"/>
          <w14:numForm w14:val="oldStyle"/>
        </w:rPr>
        <w:t>M</w:t>
      </w:r>
      <w:r w:rsidRPr="000368C5">
        <w:rPr>
          <w14:ligatures w14:val="standardContextual"/>
          <w14:numForm w14:val="oldStyle"/>
        </w:rPr>
        <w:t>echanic</w:t>
      </w:r>
      <w:r w:rsidR="003E2D5A" w:rsidRPr="000368C5">
        <w:rPr>
          <w14:ligatures w14:val="standardContextual"/>
          <w14:numForm w14:val="oldStyle"/>
        </w:rPr>
        <w:t>s</w:t>
      </w:r>
      <w:r w:rsidRPr="000368C5">
        <w:rPr>
          <w14:ligatures w14:val="standardContextual"/>
          <w14:numForm w14:val="oldStyle"/>
        </w:rPr>
        <w:t xml:space="preserve"> instructors collaborate with the local community college and reinforce their articulation with yearly meetings.</w:t>
      </w:r>
    </w:p>
    <w:p w:rsidR="007013B4" w:rsidRPr="000368C5" w:rsidRDefault="0027463A" w:rsidP="00C33C74">
      <w:pPr>
        <w:pStyle w:val="DONE"/>
        <w:rPr>
          <w14:ligatures w14:val="standardContextual"/>
          <w14:numForm w14:val="oldStyle"/>
        </w:rPr>
      </w:pPr>
      <w:r w:rsidRPr="000368C5">
        <w:rPr>
          <w14:ligatures w14:val="standardContextual"/>
          <w14:numForm w14:val="oldStyle"/>
        </w:rPr>
        <w:t>Students have numerous avenues through which they can access the entire instructional program. The community has noted that students have opportunities to make appropriate choices and pursue a full range of realistic</w:t>
      </w:r>
      <w:r w:rsidR="007013B4" w:rsidRPr="000368C5">
        <w:rPr>
          <w14:ligatures w14:val="standardContextual"/>
          <w14:numForm w14:val="oldStyle"/>
        </w:rPr>
        <w:t xml:space="preserve"> career and educational options, but for several different reasons, </w:t>
      </w:r>
      <w:r w:rsidRPr="000368C5">
        <w:rPr>
          <w14:ligatures w14:val="standardContextual"/>
          <w14:numForm w14:val="oldStyle"/>
        </w:rPr>
        <w:t>some subgroups of the school are not enroll</w:t>
      </w:r>
      <w:r w:rsidR="007013B4" w:rsidRPr="000368C5">
        <w:rPr>
          <w14:ligatures w14:val="standardContextual"/>
          <w14:numForm w14:val="oldStyle"/>
        </w:rPr>
        <w:t>ing</w:t>
      </w:r>
      <w:r w:rsidRPr="000368C5">
        <w:rPr>
          <w14:ligatures w14:val="standardContextual"/>
          <w14:numForm w14:val="oldStyle"/>
        </w:rPr>
        <w:t xml:space="preserve"> in the most appropriate courses. </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The school provides extensive opportunities for career exploration, preparation for post-secondary education, and pre-technical training. The robust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course offerings in conjunction with such offerings as the </w:t>
      </w:r>
      <w:r w:rsidR="007013B4" w:rsidRPr="000368C5">
        <w:rPr>
          <w14:ligatures w14:val="standardContextual"/>
          <w14:numForm w14:val="oldStyle"/>
        </w:rPr>
        <w:t>honored</w:t>
      </w:r>
      <w:r w:rsidRPr="000368C5">
        <w:rPr>
          <w14:ligatures w14:val="standardContextual"/>
          <w14:numForm w14:val="oldStyle"/>
        </w:rPr>
        <w:t xml:space="preserve"> </w:t>
      </w:r>
      <w:r w:rsidR="007013B4" w:rsidRPr="000368C5">
        <w:rPr>
          <w14:ligatures w14:val="standardContextual"/>
          <w14:numForm w14:val="oldStyle"/>
        </w:rPr>
        <w:t xml:space="preserve">programs in </w:t>
      </w:r>
      <w:r w:rsidRPr="000368C5">
        <w:rPr>
          <w14:ligatures w14:val="standardContextual"/>
          <w14:numForm w14:val="oldStyle"/>
        </w:rPr>
        <w:t>agriculture</w:t>
      </w:r>
      <w:r w:rsidR="007013B4" w:rsidRPr="000368C5">
        <w:rPr>
          <w14:ligatures w14:val="standardContextual"/>
          <w14:numForm w14:val="oldStyle"/>
        </w:rPr>
        <w:t>, and graphic and performing arts</w:t>
      </w:r>
      <w:r w:rsidRPr="000368C5">
        <w:rPr>
          <w14:ligatures w14:val="standardContextual"/>
          <w14:numForm w14:val="oldStyle"/>
        </w:rPr>
        <w:t xml:space="preserve"> demonstrate that the students have more opportunities than most high schools can offer.</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Students build and maintain a </w:t>
      </w:r>
      <w:r w:rsidR="007013B4" w:rsidRPr="000368C5">
        <w:rPr>
          <w14:ligatures w14:val="standardContextual"/>
          <w14:numForm w14:val="oldStyle"/>
        </w:rPr>
        <w:t>four-year</w:t>
      </w:r>
      <w:r w:rsidRPr="000368C5">
        <w:rPr>
          <w14:ligatures w14:val="standardContextual"/>
          <w14:numForm w14:val="oldStyle"/>
        </w:rPr>
        <w:t xml:space="preserve"> learning plan to prepare them for their academic, personal, and career goals. Parents, students and staff collaborate in the development and monitoring of the plan based on the student’s learning style and career and educational goals. The counseling department </w:t>
      </w:r>
      <w:r w:rsidR="007013B4" w:rsidRPr="000368C5">
        <w:rPr>
          <w14:ligatures w14:val="standardContextual"/>
          <w14:numForm w14:val="oldStyle"/>
        </w:rPr>
        <w:t xml:space="preserve">oversees the majority </w:t>
      </w:r>
      <w:r w:rsidRPr="000368C5">
        <w:rPr>
          <w14:ligatures w14:val="standardContextual"/>
          <w14:numForm w14:val="oldStyle"/>
        </w:rPr>
        <w:t>of this</w:t>
      </w:r>
      <w:r w:rsidR="007013B4" w:rsidRPr="000368C5">
        <w:rPr>
          <w14:ligatures w14:val="standardContextual"/>
          <w14:numForm w14:val="oldStyle"/>
        </w:rPr>
        <w:t xml:space="preserve"> effort,</w:t>
      </w:r>
      <w:r w:rsidRPr="000368C5">
        <w:rPr>
          <w14:ligatures w14:val="standardContextual"/>
          <w14:numForm w14:val="oldStyle"/>
        </w:rPr>
        <w:t xml:space="preserve"> although </w:t>
      </w:r>
      <w:r w:rsidR="007013B4" w:rsidRPr="000368C5">
        <w:rPr>
          <w14:ligatures w14:val="standardContextual"/>
          <w14:numForm w14:val="oldStyle"/>
        </w:rPr>
        <w:t>it does n</w:t>
      </w:r>
      <w:r w:rsidRPr="000368C5">
        <w:rPr>
          <w14:ligatures w14:val="standardContextual"/>
          <w14:numForm w14:val="oldStyle"/>
        </w:rPr>
        <w:t xml:space="preserve">ot work in isolation. Special Education and 504 students receive additional support. </w:t>
      </w:r>
      <w:r w:rsidR="007013B4" w:rsidRPr="000368C5">
        <w:rPr>
          <w14:ligatures w14:val="standardContextual"/>
          <w14:numForm w14:val="oldStyle"/>
        </w:rPr>
        <w:t>Enhanced</w:t>
      </w:r>
      <w:r w:rsidRPr="000368C5">
        <w:rPr>
          <w14:ligatures w14:val="standardContextual"/>
          <w14:numForm w14:val="oldStyle"/>
        </w:rPr>
        <w:t xml:space="preserve"> outreach systems have begun </w:t>
      </w:r>
      <w:r w:rsidR="007013B4" w:rsidRPr="000368C5">
        <w:rPr>
          <w14:ligatures w14:val="standardContextual"/>
          <w14:numForm w14:val="oldStyle"/>
        </w:rPr>
        <w:t xml:space="preserve">reach out to </w:t>
      </w:r>
      <w:r w:rsidRPr="000368C5">
        <w:rPr>
          <w14:ligatures w14:val="standardContextual"/>
          <w14:numForm w14:val="oldStyle"/>
        </w:rPr>
        <w:t>Hispanic families to ensure they have the information they need to make informed decisions. Admirably, the school has identified this outreach system as an area of focus in its efforts to even better inform and encourage under-represented groups of students to participate in various programs and courses.</w:t>
      </w:r>
    </w:p>
    <w:p w:rsidR="00D20887" w:rsidRPr="000368C5" w:rsidRDefault="0027463A" w:rsidP="00C33C74">
      <w:pPr>
        <w:pStyle w:val="DONE"/>
        <w:rPr>
          <w14:ligatures w14:val="standardContextual"/>
          <w14:numForm w14:val="oldStyle"/>
        </w:rPr>
      </w:pPr>
      <w:r w:rsidRPr="000368C5">
        <w:rPr>
          <w14:ligatures w14:val="standardContextual"/>
          <w14:numForm w14:val="oldStyle"/>
        </w:rPr>
        <w:t>Guidance counselors meet with students one-on-one to change and enhance their academic schedules and plans as needed. Counselors also make recommendations about AP classes, clubs, sports</w:t>
      </w:r>
      <w:r w:rsidR="007013B4" w:rsidRPr="000368C5">
        <w:rPr>
          <w14:ligatures w14:val="standardContextual"/>
          <w14:numForm w14:val="oldStyle"/>
        </w:rPr>
        <w:t>,</w:t>
      </w:r>
      <w:r w:rsidRPr="000368C5">
        <w:rPr>
          <w14:ligatures w14:val="standardContextual"/>
          <w14:numForm w14:val="oldStyle"/>
        </w:rPr>
        <w:t xml:space="preserve"> and other activities that might </w:t>
      </w:r>
      <w:r w:rsidR="007013B4" w:rsidRPr="000368C5">
        <w:rPr>
          <w14:ligatures w14:val="standardContextual"/>
          <w14:numForm w14:val="oldStyle"/>
        </w:rPr>
        <w:t xml:space="preserve">meet the students’ </w:t>
      </w:r>
      <w:r w:rsidRPr="000368C5">
        <w:rPr>
          <w14:ligatures w14:val="standardContextual"/>
          <w14:numForm w14:val="oldStyle"/>
        </w:rPr>
        <w:t xml:space="preserve">academic strengths and interests. Staff </w:t>
      </w:r>
      <w:r w:rsidR="007013B4" w:rsidRPr="000368C5">
        <w:rPr>
          <w14:ligatures w14:val="standardContextual"/>
          <w14:numForm w14:val="oldStyle"/>
        </w:rPr>
        <w:t>refers to</w:t>
      </w:r>
      <w:r w:rsidRPr="000368C5">
        <w:rPr>
          <w14:ligatures w14:val="standardContextual"/>
          <w14:numForm w14:val="oldStyle"/>
        </w:rPr>
        <w:t xml:space="preserve"> Aeries reports for grades and attendance regularly and can make course recommendations. The school has also partnered with “People Helping People” to provide at risk student with mentoring and alcohol/drug prevention, behavior and conflict resolution.</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Other opportunities include an array of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classes and concurrent enrollment in courses offered through Alan Hancock College. The </w:t>
      </w:r>
      <w:r w:rsidR="003E2C93" w:rsidRPr="000368C5">
        <w:rPr>
          <w:smallCaps/>
          <w14:ligatures w14:val="standardContextual"/>
          <w14:numForm w14:val="oldStyle"/>
        </w:rPr>
        <w:t>avid</w:t>
      </w:r>
      <w:r w:rsidRPr="000368C5">
        <w:rPr>
          <w14:ligatures w14:val="standardContextual"/>
          <w14:numForm w14:val="oldStyle"/>
        </w:rPr>
        <w:t xml:space="preserve"> program supports post high school transitions through college visits as well as spec</w:t>
      </w:r>
      <w:r w:rsidR="002F3EF4" w:rsidRPr="000368C5">
        <w:rPr>
          <w14:ligatures w14:val="standardContextual"/>
          <w14:numForm w14:val="oldStyle"/>
        </w:rPr>
        <w:t xml:space="preserve">ial instruction in behavior and ideas for college-bound </w:t>
      </w:r>
      <w:r w:rsidRPr="000368C5">
        <w:rPr>
          <w14:ligatures w14:val="standardContextual"/>
          <w14:numForm w14:val="oldStyle"/>
        </w:rPr>
        <w:t>student</w:t>
      </w:r>
      <w:r w:rsidR="002F3EF4" w:rsidRPr="000368C5">
        <w:rPr>
          <w14:ligatures w14:val="standardContextual"/>
          <w14:numForm w14:val="oldStyle"/>
        </w:rPr>
        <w:t>s.</w:t>
      </w:r>
      <w:r w:rsidRPr="000368C5">
        <w:rPr>
          <w14:ligatures w14:val="standardContextual"/>
          <w14:numForm w14:val="oldStyle"/>
        </w:rPr>
        <w:t xml:space="preserve"> </w:t>
      </w:r>
      <w:proofErr w:type="spellStart"/>
      <w:r w:rsidR="003E2C93" w:rsidRPr="000368C5">
        <w:rPr>
          <w:smallCaps/>
          <w14:ligatures w14:val="standardContextual"/>
          <w14:numForm w14:val="oldStyle"/>
        </w:rPr>
        <w:t>rop</w:t>
      </w:r>
      <w:proofErr w:type="spellEnd"/>
      <w:r w:rsidR="004C2858" w:rsidRPr="000368C5">
        <w:rPr>
          <w14:ligatures w14:val="standardContextual"/>
          <w14:numForm w14:val="oldStyle"/>
        </w:rPr>
        <w:t xml:space="preserve"> completes follow-up studies to learn about the effectiveness of the curricular program offered through </w:t>
      </w:r>
      <w:proofErr w:type="spellStart"/>
      <w:r w:rsidR="003E2C93" w:rsidRPr="000368C5">
        <w:rPr>
          <w:smallCaps/>
          <w14:ligatures w14:val="standardContextual"/>
          <w14:numForm w14:val="oldStyle"/>
        </w:rPr>
        <w:t>rop</w:t>
      </w:r>
      <w:proofErr w:type="spellEnd"/>
      <w:r w:rsidR="004C2858" w:rsidRPr="000368C5">
        <w:rPr>
          <w14:ligatures w14:val="standardContextual"/>
          <w14:numForm w14:val="oldStyle"/>
        </w:rPr>
        <w:t>. The school does not currently have a formalized system in place to track the effectiveness of the curricular program.</w:t>
      </w:r>
    </w:p>
    <w:p w:rsidR="00D20887"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B3.    To what extent are students able to meet all the requirements of graduation upon completion of the high school program?</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The school’s graduation rate is </w:t>
      </w:r>
      <w:r w:rsidR="009A3DC5" w:rsidRPr="000368C5">
        <w:rPr>
          <w14:ligatures w14:val="standardContextual"/>
          <w14:numForm w14:val="oldStyle"/>
        </w:rPr>
        <w:t>98.02%</w:t>
      </w:r>
      <w:r w:rsidRPr="000368C5">
        <w:rPr>
          <w14:ligatures w14:val="standardContextual"/>
          <w14:numForm w14:val="oldStyle"/>
        </w:rPr>
        <w:t xml:space="preserve">. The students are well able to meet the requirements of graduation upon completion of the high school program. The school </w:t>
      </w:r>
      <w:r w:rsidRPr="000368C5">
        <w:rPr>
          <w14:ligatures w14:val="standardContextual"/>
          <w14:numForm w14:val="oldStyle"/>
        </w:rPr>
        <w:lastRenderedPageBreak/>
        <w:t xml:space="preserve">provides a robust offering of opportunities for tutoring, labs, hands-on projects that include vocational pursuits including automotive, agricultural and visual and performing arts along with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and community college opportunities.</w:t>
      </w:r>
    </w:p>
    <w:p w:rsidR="00D20887" w:rsidRPr="000368C5" w:rsidRDefault="0027463A" w:rsidP="00C33C74">
      <w:pPr>
        <w:pStyle w:val="DONE"/>
        <w:rPr>
          <w14:ligatures w14:val="standardContextual"/>
          <w14:numForm w14:val="oldStyle"/>
        </w:rPr>
      </w:pPr>
      <w:r w:rsidRPr="000368C5">
        <w:rPr>
          <w14:ligatures w14:val="standardContextual"/>
          <w14:numForm w14:val="oldStyle"/>
        </w:rPr>
        <w:t>Students acquiring English are afforded many avenues to meet academic standards through additional help in the classroom with adopted text materials, bilingual tutoring, migrant educa</w:t>
      </w:r>
      <w:r w:rsidR="00B34E58" w:rsidRPr="000368C5">
        <w:rPr>
          <w14:ligatures w14:val="standardContextual"/>
          <w14:numForm w14:val="oldStyle"/>
        </w:rPr>
        <w:t xml:space="preserve">tion, </w:t>
      </w:r>
      <w:r w:rsidRPr="000368C5">
        <w:rPr>
          <w14:ligatures w14:val="standardContextual"/>
          <w14:numForm w14:val="oldStyle"/>
        </w:rPr>
        <w:t xml:space="preserve">bilingual assistance and </w:t>
      </w:r>
      <w:r w:rsidR="00B34E58" w:rsidRPr="000368C5">
        <w:rPr>
          <w14:ligatures w14:val="standardContextual"/>
          <w14:numForm w14:val="oldStyle"/>
        </w:rPr>
        <w:t xml:space="preserve">peer tutoring. The ELD program and </w:t>
      </w:r>
      <w:r w:rsidRPr="000368C5">
        <w:rPr>
          <w14:ligatures w14:val="standardContextual"/>
          <w14:numForm w14:val="oldStyle"/>
        </w:rPr>
        <w:t xml:space="preserve">social science sheltered classes support the success of </w:t>
      </w:r>
      <w:r w:rsidR="00D76507" w:rsidRPr="000368C5">
        <w:rPr>
          <w:smallCaps/>
          <w14:ligatures w14:val="standardContextual"/>
          <w14:numForm w14:val="oldStyle"/>
        </w:rPr>
        <w:t>el</w:t>
      </w:r>
      <w:r w:rsidRPr="000368C5">
        <w:rPr>
          <w14:ligatures w14:val="standardContextual"/>
          <w14:numForm w14:val="oldStyle"/>
        </w:rPr>
        <w:t xml:space="preserve"> students. Faculty also works to mainstream special education resource students wherever possible. The school has designed developmental reading and language classes for assisting students who struggle in those areas.</w:t>
      </w:r>
    </w:p>
    <w:p w:rsidR="00D20887" w:rsidRPr="000368C5" w:rsidRDefault="0027463A" w:rsidP="00C33C74">
      <w:pPr>
        <w:pStyle w:val="DONE"/>
        <w:rPr>
          <w14:ligatures w14:val="standardContextual"/>
          <w14:numForm w14:val="oldStyle"/>
        </w:rPr>
      </w:pPr>
      <w:r w:rsidRPr="000368C5">
        <w:rPr>
          <w14:ligatures w14:val="standardContextual"/>
          <w14:numForm w14:val="oldStyle"/>
        </w:rPr>
        <w:t xml:space="preserve">The District offers several programs to guide students into meeting all graduation requirements. Aside from the </w:t>
      </w:r>
      <w:proofErr w:type="spellStart"/>
      <w:r w:rsidR="00D76507" w:rsidRPr="000368C5">
        <w:rPr>
          <w:smallCaps/>
          <w14:ligatures w14:val="standardContextual"/>
          <w14:numForm w14:val="oldStyle"/>
        </w:rPr>
        <w:t>cahsee</w:t>
      </w:r>
      <w:proofErr w:type="spellEnd"/>
      <w:r w:rsidRPr="000368C5">
        <w:rPr>
          <w14:ligatures w14:val="standardContextual"/>
          <w14:numForm w14:val="oldStyle"/>
        </w:rPr>
        <w:t xml:space="preserve"> math and language arts classes, tutoring is </w:t>
      </w:r>
      <w:r w:rsidR="00B34E58" w:rsidRPr="000368C5">
        <w:rPr>
          <w14:ligatures w14:val="standardContextual"/>
          <w14:numForm w14:val="oldStyle"/>
        </w:rPr>
        <w:t xml:space="preserve">available in all core subjects </w:t>
      </w:r>
      <w:r w:rsidRPr="000368C5">
        <w:rPr>
          <w14:ligatures w14:val="standardContextual"/>
          <w14:numForm w14:val="oldStyle"/>
        </w:rPr>
        <w:t xml:space="preserve">at lunch and after school. </w:t>
      </w:r>
      <w:r w:rsidR="00D84058" w:rsidRPr="000368C5">
        <w:rPr>
          <w:smallCaps/>
          <w14:ligatures w14:val="standardContextual"/>
          <w14:numForm w14:val="oldStyle"/>
        </w:rPr>
        <w:t>r</w:t>
      </w:r>
      <w:r w:rsidR="00D84058" w:rsidRPr="000368C5">
        <w:rPr>
          <w:rFonts w:eastAsiaTheme="minorEastAsia"/>
          <w:smallCaps/>
          <w:lang w:eastAsia="ko-KR"/>
          <w14:ligatures w14:val="standardContextual"/>
          <w14:numForm w14:val="oldStyle"/>
        </w:rPr>
        <w:t>ead</w:t>
      </w:r>
      <w:r w:rsidR="00D84058" w:rsidRPr="000368C5">
        <w:rPr>
          <w:smallCaps/>
          <w14:ligatures w14:val="standardContextual"/>
          <w14:numForm w14:val="oldStyle"/>
        </w:rPr>
        <w:t> 180</w:t>
      </w:r>
      <w:r w:rsidR="00B34E58" w:rsidRPr="000368C5">
        <w:rPr>
          <w14:ligatures w14:val="standardContextual"/>
          <w14:numForm w14:val="oldStyle"/>
        </w:rPr>
        <w:t xml:space="preserve"> </w:t>
      </w:r>
      <w:r w:rsidRPr="000368C5">
        <w:rPr>
          <w14:ligatures w14:val="standardContextual"/>
          <w14:numForm w14:val="oldStyle"/>
        </w:rPr>
        <w:t>help</w:t>
      </w:r>
      <w:r w:rsidR="00B34E58" w:rsidRPr="000368C5">
        <w:rPr>
          <w14:ligatures w14:val="standardContextual"/>
          <w14:numForm w14:val="oldStyle"/>
        </w:rPr>
        <w:t>s</w:t>
      </w:r>
      <w:r w:rsidRPr="000368C5">
        <w:rPr>
          <w14:ligatures w14:val="standardContextual"/>
          <w14:numForm w14:val="oldStyle"/>
        </w:rPr>
        <w:t xml:space="preserve"> students reading below grade level</w:t>
      </w:r>
      <w:r w:rsidR="00B34E58" w:rsidRPr="000368C5">
        <w:rPr>
          <w14:ligatures w14:val="standardContextual"/>
          <w14:numForm w14:val="oldStyle"/>
        </w:rPr>
        <w:t>. The school also offers “</w:t>
      </w:r>
      <w:r w:rsidRPr="000368C5">
        <w:rPr>
          <w14:ligatures w14:val="standardContextual"/>
          <w14:numForm w14:val="oldStyle"/>
        </w:rPr>
        <w:t>comprehensive</w:t>
      </w:r>
      <w:r w:rsidR="00B34E58" w:rsidRPr="000368C5">
        <w:rPr>
          <w14:ligatures w14:val="standardContextual"/>
          <w14:numForm w14:val="oldStyle"/>
        </w:rPr>
        <w:t>”</w:t>
      </w:r>
      <w:r w:rsidRPr="000368C5">
        <w:rPr>
          <w14:ligatures w14:val="standardContextual"/>
          <w14:numForm w14:val="oldStyle"/>
        </w:rPr>
        <w:t xml:space="preserve"> English classes to assist students </w:t>
      </w:r>
      <w:r w:rsidR="00B34E58" w:rsidRPr="000368C5">
        <w:rPr>
          <w14:ligatures w14:val="standardContextual"/>
          <w14:numForm w14:val="oldStyle"/>
        </w:rPr>
        <w:t>in moving</w:t>
      </w:r>
      <w:r w:rsidRPr="000368C5">
        <w:rPr>
          <w14:ligatures w14:val="standardContextual"/>
          <w14:numForm w14:val="oldStyle"/>
        </w:rPr>
        <w:t xml:space="preserve"> between </w:t>
      </w:r>
      <w:r w:rsidR="00D84058" w:rsidRPr="000368C5">
        <w:rPr>
          <w:rFonts w:eastAsiaTheme="minorEastAsia"/>
          <w:smallCaps/>
          <w:lang w:eastAsia="ko-KR"/>
          <w14:ligatures w14:val="standardContextual"/>
          <w14:numForm w14:val="oldStyle"/>
        </w:rPr>
        <w:t>read</w:t>
      </w:r>
      <w:r w:rsidR="00D84058" w:rsidRPr="000368C5">
        <w:rPr>
          <w:smallCaps/>
          <w14:ligatures w14:val="standardContextual"/>
          <w14:numForm w14:val="oldStyle"/>
        </w:rPr>
        <w:t> 180</w:t>
      </w:r>
      <w:r w:rsidRPr="000368C5">
        <w:rPr>
          <w14:ligatures w14:val="standardContextual"/>
          <w14:numForm w14:val="oldStyle"/>
        </w:rPr>
        <w:t xml:space="preserve"> and college prep English. </w:t>
      </w:r>
    </w:p>
    <w:p w:rsidR="004912CB" w:rsidRPr="000368C5" w:rsidRDefault="004912CB" w:rsidP="00C33C74">
      <w:pPr>
        <w:pStyle w:val="DONE"/>
        <w:rPr>
          <w14:ligatures w14:val="standardContextual"/>
          <w14:numForm w14:val="oldStyle"/>
        </w:rPr>
      </w:pPr>
    </w:p>
    <w:p w:rsidR="0027463A" w:rsidRPr="000368C5" w:rsidRDefault="0027463A" w:rsidP="007B16CC">
      <w:pPr>
        <w:pStyle w:val="Strength-AreasTitle"/>
        <w:rPr>
          <w14:ligatures w14:val="standardContextual"/>
          <w14:numForm w14:val="oldStyle"/>
        </w:rPr>
      </w:pPr>
      <w:r w:rsidRPr="000368C5">
        <w:rPr>
          <w14:ligatures w14:val="standardContextual"/>
          <w14:numForm w14:val="oldStyle"/>
        </w:rPr>
        <w:t>Strengths</w:t>
      </w:r>
    </w:p>
    <w:p w:rsidR="0027463A" w:rsidRPr="000368C5" w:rsidRDefault="0027463A" w:rsidP="00F34311">
      <w:pPr>
        <w:pStyle w:val="List-1"/>
      </w:pPr>
      <w:r w:rsidRPr="000368C5">
        <w:t>Robust course offerings</w:t>
      </w:r>
    </w:p>
    <w:p w:rsidR="0027463A" w:rsidRPr="000368C5" w:rsidRDefault="0045105B" w:rsidP="00F34311">
      <w:pPr>
        <w:pStyle w:val="List-1"/>
      </w:pPr>
      <w:r w:rsidRPr="000368C5">
        <w:t>Good</w:t>
      </w:r>
      <w:r w:rsidR="0027463A" w:rsidRPr="000368C5">
        <w:t xml:space="preserve"> communication with parents</w:t>
      </w:r>
      <w:r w:rsidR="00FC4DE2" w:rsidRPr="000368C5">
        <w:t xml:space="preserve"> in most subgroups</w:t>
      </w:r>
    </w:p>
    <w:p w:rsidR="0027463A" w:rsidRPr="000368C5" w:rsidRDefault="0027463A" w:rsidP="00F34311">
      <w:pPr>
        <w:pStyle w:val="List-1"/>
      </w:pPr>
      <w:r w:rsidRPr="000368C5">
        <w:t>Availability of technology and use of technology across the curriculum</w:t>
      </w:r>
    </w:p>
    <w:p w:rsidR="0027463A" w:rsidRPr="000368C5" w:rsidRDefault="0027463A" w:rsidP="00F34311">
      <w:pPr>
        <w:pStyle w:val="List-1"/>
      </w:pPr>
      <w:r w:rsidRPr="000368C5">
        <w:t>Application of standards in real world, 21st century projects</w:t>
      </w:r>
    </w:p>
    <w:p w:rsidR="0027463A" w:rsidRPr="000368C5" w:rsidRDefault="0027463A" w:rsidP="007B16CC">
      <w:pPr>
        <w:pStyle w:val="Strength-AreasTitle"/>
        <w:rPr>
          <w:color w:val="auto"/>
          <w14:ligatures w14:val="standardContextual"/>
          <w14:numForm w14:val="oldStyle"/>
        </w:rPr>
      </w:pPr>
      <w:r w:rsidRPr="000368C5">
        <w:rPr>
          <w14:ligatures w14:val="standardContextual"/>
          <w14:numForm w14:val="oldStyle"/>
        </w:rPr>
        <w:t>Areas for Growth</w:t>
      </w:r>
    </w:p>
    <w:p w:rsidR="0027463A" w:rsidRPr="000368C5" w:rsidRDefault="0027463A" w:rsidP="00F34311">
      <w:pPr>
        <w:pStyle w:val="List-1"/>
      </w:pPr>
      <w:r w:rsidRPr="000368C5">
        <w:t>Establishing a standard system for tracking graduates to get their comments on the effectiveness of the curriculum.</w:t>
      </w:r>
    </w:p>
    <w:p w:rsidR="0027463A" w:rsidRPr="000368C5" w:rsidRDefault="0027463A" w:rsidP="00F34311">
      <w:pPr>
        <w:pStyle w:val="List-1"/>
      </w:pPr>
      <w:r w:rsidRPr="000368C5">
        <w:t>Improving school to home</w:t>
      </w:r>
      <w:r w:rsidR="004912CB" w:rsidRPr="000368C5">
        <w:t xml:space="preserve"> and home to school</w:t>
      </w:r>
      <w:r w:rsidRPr="000368C5">
        <w:t xml:space="preserve"> communication and </w:t>
      </w:r>
      <w:r w:rsidR="00FC4DE2" w:rsidRPr="000368C5">
        <w:t xml:space="preserve">raising </w:t>
      </w:r>
      <w:r w:rsidRPr="000368C5">
        <w:t>expectations with</w:t>
      </w:r>
      <w:r w:rsidR="00FC4DE2" w:rsidRPr="000368C5">
        <w:t>in</w:t>
      </w:r>
      <w:r w:rsidRPr="000368C5">
        <w:t xml:space="preserve"> subsets of the school population</w:t>
      </w:r>
    </w:p>
    <w:p w:rsidR="0027463A" w:rsidRPr="000368C5" w:rsidRDefault="00FC4DE2" w:rsidP="00F34311">
      <w:pPr>
        <w:pStyle w:val="List-1"/>
      </w:pPr>
      <w:r w:rsidRPr="000368C5">
        <w:t>Expanding and improving</w:t>
      </w:r>
      <w:r w:rsidR="0027463A" w:rsidRPr="000368C5">
        <w:t xml:space="preserve"> articulation and matriculation with feeder schools as a vehicle for increasing underrepresented groups in higher level courses.</w:t>
      </w:r>
    </w:p>
    <w:p w:rsidR="0027463A" w:rsidRPr="000368C5" w:rsidRDefault="0027463A" w:rsidP="00F34311">
      <w:pPr>
        <w:pStyle w:val="List-1"/>
      </w:pPr>
      <w:r w:rsidRPr="000368C5">
        <w:t>Stronger student intervention system for academically at-risk students and parents of those students</w:t>
      </w:r>
    </w:p>
    <w:p w:rsidR="0027463A" w:rsidRPr="000368C5" w:rsidRDefault="0027463A" w:rsidP="00F34311">
      <w:pPr>
        <w:pStyle w:val="List-1"/>
      </w:pPr>
      <w:r w:rsidRPr="000368C5">
        <w:t>Increased deliberate cross-curricular collaboration</w:t>
      </w:r>
    </w:p>
    <w:p w:rsidR="00992489" w:rsidRPr="000368C5" w:rsidRDefault="00992489" w:rsidP="00992489">
      <w:pPr>
        <w:pStyle w:val="Strength-AreasTitle"/>
        <w:rPr>
          <w:color w:val="auto"/>
          <w14:ligatures w14:val="standardContextual"/>
          <w14:numForm w14:val="oldStyle"/>
        </w:rPr>
      </w:pPr>
      <w:r w:rsidRPr="000368C5">
        <w:rPr>
          <w14:ligatures w14:val="standardContextual"/>
          <w14:numForm w14:val="oldStyle"/>
        </w:rPr>
        <w:t>Important evidence from the self-study and the visit that supports these areas:</w:t>
      </w:r>
    </w:p>
    <w:p w:rsidR="00992489" w:rsidRPr="000368C5" w:rsidRDefault="00992489" w:rsidP="00F34311">
      <w:pPr>
        <w:pStyle w:val="List-1"/>
        <w:rPr>
          <w:color w:val="000000"/>
        </w:rPr>
      </w:pPr>
      <w:r w:rsidRPr="000368C5">
        <w:t>Self -study document</w:t>
      </w:r>
    </w:p>
    <w:p w:rsidR="00992489" w:rsidRPr="000368C5" w:rsidRDefault="00992489" w:rsidP="00F34311">
      <w:pPr>
        <w:pStyle w:val="List-1"/>
        <w:rPr>
          <w:color w:val="000000"/>
        </w:rPr>
      </w:pPr>
      <w:r w:rsidRPr="000368C5">
        <w:t>Classroom observations</w:t>
      </w:r>
    </w:p>
    <w:p w:rsidR="00992489" w:rsidRPr="000368C5" w:rsidRDefault="00992489" w:rsidP="00F34311">
      <w:pPr>
        <w:pStyle w:val="List-1"/>
        <w:rPr>
          <w:color w:val="000000"/>
        </w:rPr>
      </w:pPr>
      <w:r w:rsidRPr="000368C5">
        <w:rPr>
          <w:rFonts w:eastAsiaTheme="minorEastAsia"/>
        </w:rPr>
        <w:t>Meetings and informal interviews with the teaching staff</w:t>
      </w:r>
    </w:p>
    <w:p w:rsidR="00992489" w:rsidRPr="000368C5" w:rsidRDefault="00992489" w:rsidP="00F34311">
      <w:pPr>
        <w:pStyle w:val="List-1"/>
        <w:rPr>
          <w:color w:val="000000"/>
        </w:rPr>
      </w:pPr>
      <w:r w:rsidRPr="000368C5">
        <w:rPr>
          <w:rFonts w:eastAsiaTheme="minorEastAsia"/>
        </w:rPr>
        <w:lastRenderedPageBreak/>
        <w:t>Meetings and interviews with students and with parents</w:t>
      </w:r>
    </w:p>
    <w:p w:rsidR="00992489" w:rsidRPr="000368C5" w:rsidRDefault="00992489" w:rsidP="00F34311">
      <w:pPr>
        <w:pStyle w:val="List-1"/>
        <w:rPr>
          <w:color w:val="000000"/>
        </w:rPr>
      </w:pPr>
      <w:r w:rsidRPr="000368C5">
        <w:rPr>
          <w:rFonts w:eastAsiaTheme="minorEastAsia"/>
        </w:rPr>
        <w:t>Demonstration of Aeries reporting system</w:t>
      </w:r>
    </w:p>
    <w:p w:rsidR="00992489" w:rsidRPr="000368C5" w:rsidRDefault="00992489" w:rsidP="00F34311">
      <w:pPr>
        <w:pStyle w:val="List-1"/>
        <w:rPr>
          <w:color w:val="000000"/>
        </w:rPr>
      </w:pPr>
      <w:r w:rsidRPr="000368C5">
        <w:rPr>
          <w:rFonts w:eastAsiaTheme="minorEastAsia"/>
        </w:rPr>
        <w:t>Course syllabi</w:t>
      </w:r>
    </w:p>
    <w:p w:rsidR="00992489" w:rsidRPr="000368C5" w:rsidRDefault="00992489" w:rsidP="00F34311">
      <w:pPr>
        <w:pStyle w:val="List-1"/>
        <w:rPr>
          <w:color w:val="000000"/>
        </w:rPr>
      </w:pPr>
      <w:r w:rsidRPr="000368C5">
        <w:t>Displays of student work</w:t>
      </w:r>
    </w:p>
    <w:p w:rsidR="00992489" w:rsidRPr="000368C5" w:rsidRDefault="00992489" w:rsidP="00F34311">
      <w:pPr>
        <w:pStyle w:val="List-1"/>
        <w:rPr>
          <w:color w:val="000000"/>
        </w:rPr>
      </w:pPr>
      <w:r w:rsidRPr="000368C5">
        <w:rPr>
          <w:rFonts w:eastAsiaTheme="minorEastAsia"/>
        </w:rPr>
        <w:t>Meetings and interviews with students</w:t>
      </w:r>
    </w:p>
    <w:p w:rsidR="00992489" w:rsidRPr="000368C5" w:rsidRDefault="00992489" w:rsidP="00F34311">
      <w:pPr>
        <w:pStyle w:val="List-1"/>
        <w:rPr>
          <w:color w:val="000000"/>
        </w:rPr>
      </w:pPr>
      <w:r w:rsidRPr="000368C5">
        <w:t>Reports of analyzed achievement data</w:t>
      </w:r>
    </w:p>
    <w:p w:rsidR="00992489" w:rsidRPr="000368C5" w:rsidRDefault="00992489" w:rsidP="00F34311">
      <w:pPr>
        <w:pStyle w:val="List-1"/>
        <w:rPr>
          <w:color w:val="000000"/>
        </w:rPr>
      </w:pPr>
      <w:r w:rsidRPr="000368C5">
        <w:t>Examination of school website</w:t>
      </w:r>
    </w:p>
    <w:p w:rsidR="00D324AA" w:rsidRPr="000368C5" w:rsidRDefault="00D324AA" w:rsidP="00566C0A">
      <w:pPr>
        <w:tabs>
          <w:tab w:val="left" w:pos="2429"/>
        </w:tabs>
        <w:spacing w:after="240"/>
        <w:rPr>
          <w:rFonts w:ascii="Adobe Jenson Pro" w:eastAsiaTheme="minorEastAsia" w:hAnsi="Adobe Jenson Pro"/>
          <w:sz w:val="24"/>
          <w:lang w:eastAsia="ko-KR"/>
          <w14:ligatures w14:val="standardContextual"/>
          <w14:numForm w14:val="oldStyle"/>
        </w:rPr>
      </w:pPr>
    </w:p>
    <w:p w:rsidR="00D324AA" w:rsidRPr="000368C5" w:rsidRDefault="00D324AA" w:rsidP="00566C0A">
      <w:pPr>
        <w:tabs>
          <w:tab w:val="left" w:pos="2429"/>
        </w:tabs>
        <w:spacing w:after="240"/>
        <w:rPr>
          <w:rFonts w:ascii="Adobe Jenson Pro" w:eastAsiaTheme="minorEastAsia" w:hAnsi="Adobe Jenson Pro"/>
          <w:sz w:val="24"/>
          <w:lang w:eastAsia="ko-KR"/>
          <w14:ligatures w14:val="standardContextual"/>
          <w14:numForm w14:val="oldStyle"/>
        </w:rPr>
      </w:pPr>
    </w:p>
    <w:p w:rsidR="0027463A" w:rsidRPr="000368C5" w:rsidRDefault="006F383D" w:rsidP="006F383D">
      <w:pPr>
        <w:tabs>
          <w:tab w:val="left" w:pos="2429"/>
        </w:tabs>
        <w:spacing w:after="240"/>
        <w:jc w:val="right"/>
        <w:rPr>
          <w:rFonts w:ascii="Adobe Jenson Pro" w:eastAsiaTheme="minorEastAsia" w:hAnsi="Adobe Jenson Pro"/>
          <w:sz w:val="24"/>
          <w:lang w:eastAsia="ko-KR"/>
          <w14:ligatures w14:val="standardContextual"/>
          <w14:numForm w14:val="oldStyle"/>
        </w:rPr>
      </w:pPr>
      <w:r>
        <w:rPr>
          <w:rFonts w:ascii="Adobe Jenson Pro" w:eastAsiaTheme="minorEastAsia" w:hAnsi="Adobe Jenson Pro" w:hint="eastAsia"/>
          <w:sz w:val="24"/>
          <w:lang w:eastAsia="ko-KR"/>
          <w14:ligatures w14:val="standardContextual"/>
          <w14:numForm w14:val="oldStyle"/>
        </w:rPr>
        <w:t>`</w:t>
      </w:r>
      <w:r>
        <w:rPr>
          <w:rFonts w:ascii="Adobe Jenson Pro" w:eastAsiaTheme="minorEastAsia" w:hAnsi="Adobe Jenson Pro"/>
          <w:noProof/>
          <w:sz w:val="24"/>
          <w:lang w:eastAsia="ko-KR"/>
        </w:rPr>
        <w:drawing>
          <wp:anchor distT="0" distB="0" distL="114300" distR="114300" simplePos="0" relativeHeight="251665408" behindDoc="0" locked="0" layoutInCell="1" allowOverlap="1" wp14:anchorId="4E2676B9" wp14:editId="34A56B94">
            <wp:simplePos x="0" y="0"/>
            <wp:positionH relativeFrom="column">
              <wp:posOffset>558800</wp:posOffset>
            </wp:positionH>
            <wp:positionV relativeFrom="paragraph">
              <wp:posOffset>281940</wp:posOffset>
            </wp:positionV>
            <wp:extent cx="2069592" cy="2743200"/>
            <wp:effectExtent l="171450" t="152400" r="197485" b="209550"/>
            <wp:wrapNone/>
            <wp:docPr id="13" name="Picture 13" descr="../Graphics%20Santa%20Ynez/SY-07%20A%20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s%20Santa%20Ynez/SY-07%20A%20S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9592" cy="27432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dobe Jenson Pro" w:eastAsiaTheme="minorEastAsia" w:hAnsi="Adobe Jenson Pro" w:hint="eastAsia"/>
          <w:noProof/>
          <w:sz w:val="24"/>
          <w:lang w:eastAsia="ko-KR"/>
        </w:rPr>
        <w:drawing>
          <wp:anchor distT="0" distB="0" distL="114300" distR="114300" simplePos="0" relativeHeight="251666432" behindDoc="0" locked="0" layoutInCell="1" allowOverlap="1" wp14:anchorId="491CD479" wp14:editId="720FF946">
            <wp:simplePos x="0" y="0"/>
            <wp:positionH relativeFrom="column">
              <wp:posOffset>2819400</wp:posOffset>
            </wp:positionH>
            <wp:positionV relativeFrom="paragraph">
              <wp:posOffset>231140</wp:posOffset>
            </wp:positionV>
            <wp:extent cx="2292096" cy="2926080"/>
            <wp:effectExtent l="381000" t="266700" r="470535" b="274320"/>
            <wp:wrapNone/>
            <wp:docPr id="16" name="Picture 16" descr="C:\Users\Skip\Documents\2012 Santa Ynez\Graphics Santa Ynez\SY-08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ip\Documents\2012 Santa Ynez\Graphics Santa Ynez\SY-08 S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096" cy="29260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B572C6" w:rsidRPr="000368C5" w:rsidRDefault="00B572C6" w:rsidP="00566C0A">
      <w:pPr>
        <w:tabs>
          <w:tab w:val="left" w:pos="2429"/>
        </w:tabs>
        <w:spacing w:after="240"/>
        <w:rPr>
          <w:rFonts w:ascii="Adobe Jenson Pro" w:eastAsiaTheme="minorEastAsia" w:hAnsi="Adobe Jenson Pro"/>
          <w:sz w:val="24"/>
          <w:lang w:eastAsia="ko-KR"/>
          <w14:ligatures w14:val="standardContextual"/>
          <w14:numForm w14:val="oldStyle"/>
        </w:rPr>
      </w:pPr>
    </w:p>
    <w:p w:rsidR="00B572C6" w:rsidRPr="000368C5" w:rsidRDefault="00B572C6" w:rsidP="00566C0A">
      <w:pPr>
        <w:tabs>
          <w:tab w:val="left" w:pos="2429"/>
        </w:tabs>
        <w:spacing w:after="240"/>
        <w:rPr>
          <w:rFonts w:ascii="Adobe Jenson Pro" w:eastAsiaTheme="minorEastAsia" w:hAnsi="Adobe Jenson Pro"/>
          <w:sz w:val="24"/>
          <w:lang w:eastAsia="ko-KR"/>
          <w14:ligatures w14:val="standardContextual"/>
          <w14:numForm w14:val="oldStyle"/>
        </w:rPr>
      </w:pPr>
    </w:p>
    <w:p w:rsidR="00B572C6" w:rsidRPr="000368C5" w:rsidRDefault="00B572C6" w:rsidP="00566C0A">
      <w:pPr>
        <w:tabs>
          <w:tab w:val="left" w:pos="2429"/>
        </w:tabs>
        <w:spacing w:after="240"/>
        <w:rPr>
          <w:rFonts w:ascii="Adobe Jenson Pro" w:eastAsiaTheme="minorEastAsia" w:hAnsi="Adobe Jenson Pro"/>
          <w:sz w:val="24"/>
          <w:lang w:eastAsia="ko-KR"/>
          <w14:ligatures w14:val="standardContextual"/>
          <w14:numForm w14:val="oldStyle"/>
        </w:rPr>
      </w:pPr>
    </w:p>
    <w:p w:rsidR="0027463A" w:rsidRPr="000368C5" w:rsidRDefault="00B34E58" w:rsidP="001D05C3">
      <w:pPr>
        <w:pStyle w:val="Heading60"/>
        <w:rPr>
          <w14:ligatures w14:val="standardContextual"/>
          <w14:numForm w14:val="oldStyle"/>
        </w:rPr>
      </w:pPr>
      <w:r w:rsidRPr="000368C5">
        <w:rPr>
          <w14:ligatures w14:val="standardContextual"/>
          <w14:numForm w14:val="oldStyle"/>
        </w:rPr>
        <w:lastRenderedPageBreak/>
        <w:t xml:space="preserve">CHAPTER IV: </w:t>
      </w:r>
      <w:r w:rsidR="0027463A" w:rsidRPr="000368C5">
        <w:rPr>
          <w14:ligatures w14:val="standardContextual"/>
          <w14:numForm w14:val="oldStyle"/>
        </w:rPr>
        <w:t>Category C Standards-based Student Learning: Instruction</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C1.    To what extent are all students involved in challenging learning experiences to achieve the academic standards and the expected schoolwide learning results?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staff members provide a challenging and rigorous learning experience to all students .There are over 30 sections of Honors </w:t>
      </w:r>
      <w:r w:rsidR="00B34E58" w:rsidRPr="000368C5">
        <w:rPr>
          <w14:ligatures w14:val="standardContextual"/>
          <w14:numForm w14:val="oldStyle"/>
        </w:rPr>
        <w:t>and</w:t>
      </w:r>
      <w:r w:rsidRPr="000368C5">
        <w:rPr>
          <w14:ligatures w14:val="standardContextual"/>
          <w14:numForm w14:val="oldStyle"/>
        </w:rPr>
        <w:t xml:space="preserve"> AP classes, three </w:t>
      </w:r>
      <w:r w:rsidR="003E2C93" w:rsidRPr="000368C5">
        <w:rPr>
          <w:smallCaps/>
          <w14:ligatures w14:val="standardContextual"/>
          <w14:numForm w14:val="oldStyle"/>
        </w:rPr>
        <w:t>avid</w:t>
      </w:r>
      <w:r w:rsidRPr="000368C5">
        <w:rPr>
          <w14:ligatures w14:val="standardContextual"/>
          <w14:numForm w14:val="oldStyle"/>
        </w:rPr>
        <w:t xml:space="preserve"> sections</w:t>
      </w:r>
      <w:r w:rsidR="00B34E58" w:rsidRPr="000368C5">
        <w:rPr>
          <w14:ligatures w14:val="standardContextual"/>
          <w14:numForm w14:val="oldStyle"/>
        </w:rPr>
        <w:t>, and several on-</w:t>
      </w:r>
      <w:r w:rsidRPr="000368C5">
        <w:rPr>
          <w14:ligatures w14:val="standardContextual"/>
          <w14:numForm w14:val="oldStyle"/>
        </w:rPr>
        <w:t xml:space="preserve">site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courses including Restaurant, Photo, Filmmaking, and Sports Medicine. The Special Education Department works closely with all regular education departments mainstreaming as many students as possible to offer the least restrictive environment. RSP, SDC and LH classes are also housed inside the regular education setting to allow students to foster good social ties and relationships. </w:t>
      </w:r>
      <w:r w:rsidR="00D76507" w:rsidRPr="000368C5">
        <w:rPr>
          <w:smallCaps/>
          <w14:ligatures w14:val="standardContextual"/>
          <w14:numForm w14:val="oldStyle"/>
        </w:rPr>
        <w:t>el</w:t>
      </w:r>
      <w:r w:rsidRPr="000368C5">
        <w:rPr>
          <w14:ligatures w14:val="standardContextual"/>
          <w14:numForm w14:val="oldStyle"/>
        </w:rPr>
        <w:t xml:space="preserve"> students are assessed annually using </w:t>
      </w:r>
      <w:proofErr w:type="spellStart"/>
      <w:r w:rsidR="00D76507" w:rsidRPr="000368C5">
        <w:rPr>
          <w:smallCaps/>
          <w14:ligatures w14:val="standardContextual"/>
          <w14:numForm w14:val="oldStyle"/>
        </w:rPr>
        <w:t>celdt</w:t>
      </w:r>
      <w:proofErr w:type="spellEnd"/>
      <w:r w:rsidRPr="000368C5">
        <w:rPr>
          <w14:ligatures w14:val="standardContextual"/>
          <w14:numForm w14:val="oldStyle"/>
        </w:rPr>
        <w:t>, reviewed for re-designation and mainstreaming into the r</w:t>
      </w:r>
      <w:r w:rsidR="00B34E58" w:rsidRPr="000368C5">
        <w:rPr>
          <w14:ligatures w14:val="standardContextual"/>
          <w14:numForm w14:val="oldStyle"/>
        </w:rPr>
        <w:t>egular program</w:t>
      </w:r>
      <w:r w:rsidRPr="000368C5">
        <w:rPr>
          <w14:ligatures w14:val="standardContextual"/>
          <w14:numForm w14:val="oldStyle"/>
        </w:rPr>
        <w:t xml:space="preserve">. Students who score </w:t>
      </w:r>
      <w:r w:rsidR="00B34E58" w:rsidRPr="000368C5">
        <w:rPr>
          <w14:ligatures w14:val="standardContextual"/>
          <w14:numForm w14:val="oldStyle"/>
        </w:rPr>
        <w:t xml:space="preserve">below </w:t>
      </w:r>
      <w:proofErr w:type="spellStart"/>
      <w:r w:rsidR="00B34E58" w:rsidRPr="000368C5">
        <w:rPr>
          <w14:ligatures w14:val="standardContextual"/>
          <w14:numForm w14:val="oldStyle"/>
        </w:rPr>
        <w:t>proficienct</w:t>
      </w:r>
      <w:proofErr w:type="spellEnd"/>
      <w:r w:rsidRPr="000368C5">
        <w:rPr>
          <w14:ligatures w14:val="standardContextual"/>
          <w14:numForm w14:val="oldStyle"/>
        </w:rPr>
        <w:t xml:space="preserve"> in math and English on the state tests are assigned to a 2-year Algebra I class</w:t>
      </w:r>
      <w:r w:rsidR="00B34E58" w:rsidRPr="000368C5">
        <w:rPr>
          <w14:ligatures w14:val="standardContextual"/>
          <w14:numForm w14:val="oldStyle"/>
        </w:rPr>
        <w:t>,</w:t>
      </w:r>
      <w:r w:rsidRPr="000368C5">
        <w:rPr>
          <w14:ligatures w14:val="standardContextual"/>
          <w14:numForm w14:val="oldStyle"/>
        </w:rPr>
        <w:t xml:space="preserve"> </w:t>
      </w:r>
      <w:r w:rsidR="00D84058" w:rsidRPr="000368C5">
        <w:rPr>
          <w:smallCaps/>
          <w14:ligatures w14:val="standardContextual"/>
          <w14:numForm w14:val="oldStyle"/>
        </w:rPr>
        <w:t>Read 180</w:t>
      </w:r>
      <w:r w:rsidRPr="000368C5">
        <w:rPr>
          <w14:ligatures w14:val="standardContextual"/>
          <w14:numForm w14:val="oldStyle"/>
        </w:rPr>
        <w:t xml:space="preserve"> classes</w:t>
      </w:r>
      <w:r w:rsidR="00B34E58" w:rsidRPr="000368C5">
        <w:rPr>
          <w14:ligatures w14:val="standardContextual"/>
          <w14:numForm w14:val="oldStyle"/>
        </w:rPr>
        <w:t>, or both</w:t>
      </w:r>
      <w:r w:rsidRPr="000368C5">
        <w:rPr>
          <w14:ligatures w14:val="standardContextual"/>
          <w14:numForm w14:val="oldStyle"/>
        </w:rPr>
        <w:t xml:space="preserve">. There are some sheltered classes for </w:t>
      </w:r>
      <w:r w:rsidR="00D76507" w:rsidRPr="000368C5">
        <w:rPr>
          <w:smallCaps/>
          <w14:ligatures w14:val="standardContextual"/>
          <w14:numForm w14:val="oldStyle"/>
        </w:rPr>
        <w:t>el</w:t>
      </w:r>
      <w:r w:rsidRPr="000368C5">
        <w:rPr>
          <w14:ligatures w14:val="standardContextual"/>
          <w14:numForm w14:val="oldStyle"/>
        </w:rPr>
        <w:t xml:space="preserve"> students.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There is evidence that the staff has examined disaggregated state testing data; they determined there is a need to diversify the student population in the more challenging honors and AP classes to more properly reflect the Hispanic population. This need has been identified in their Action Plan. Teachers did spend time visiting colleague’s </w:t>
      </w:r>
      <w:r w:rsidR="00B34E58" w:rsidRPr="000368C5">
        <w:rPr>
          <w14:ligatures w14:val="standardContextual"/>
          <w14:numForm w14:val="oldStyle"/>
        </w:rPr>
        <w:t>classes. More</w:t>
      </w:r>
      <w:r w:rsidRPr="000368C5">
        <w:rPr>
          <w14:ligatures w14:val="standardContextual"/>
          <w14:numForm w14:val="oldStyle"/>
        </w:rPr>
        <w:t xml:space="preserve"> visits could prove helpful in identifying and sharing best practices currently w</w:t>
      </w:r>
      <w:r w:rsidR="00B34E58" w:rsidRPr="000368C5">
        <w:rPr>
          <w14:ligatures w14:val="standardContextual"/>
          <w14:numForm w14:val="oldStyle"/>
        </w:rPr>
        <w:t xml:space="preserve">orking for the </w:t>
      </w:r>
      <w:r w:rsidR="00D76507" w:rsidRPr="000368C5">
        <w:rPr>
          <w:smallCaps/>
          <w14:ligatures w14:val="standardContextual"/>
          <w14:numForm w14:val="oldStyle"/>
        </w:rPr>
        <w:t>el</w:t>
      </w:r>
      <w:r w:rsidR="00B34E58" w:rsidRPr="000368C5">
        <w:rPr>
          <w14:ligatures w14:val="standardContextual"/>
          <w14:numForm w14:val="oldStyle"/>
        </w:rPr>
        <w:t xml:space="preserve"> and low socioeconomic </w:t>
      </w:r>
      <w:r w:rsidRPr="000368C5">
        <w:rPr>
          <w14:ligatures w14:val="standardContextual"/>
          <w14:numForm w14:val="oldStyle"/>
        </w:rPr>
        <w:t>disadvantaged subgroups.</w:t>
      </w:r>
    </w:p>
    <w:p w:rsidR="000C2DAB" w:rsidRPr="000368C5" w:rsidRDefault="0027463A" w:rsidP="00C33C74">
      <w:pPr>
        <w:pStyle w:val="DONE"/>
        <w:rPr>
          <w14:ligatures w14:val="standardContextual"/>
          <w14:numForm w14:val="oldStyle"/>
        </w:rPr>
      </w:pPr>
      <w:r w:rsidRPr="000368C5">
        <w:rPr>
          <w14:ligatures w14:val="standardContextual"/>
          <w14:numForm w14:val="oldStyle"/>
        </w:rPr>
        <w:t xml:space="preserve">Students see the </w:t>
      </w:r>
      <w:r w:rsidR="00B34E58" w:rsidRPr="000368C5">
        <w:rPr>
          <w14:ligatures w14:val="standardContextual"/>
          <w14:numForm w14:val="oldStyle"/>
        </w:rPr>
        <w:t xml:space="preserve">state </w:t>
      </w:r>
      <w:r w:rsidRPr="000368C5">
        <w:rPr>
          <w14:ligatures w14:val="standardContextual"/>
          <w14:numForm w14:val="oldStyle"/>
        </w:rPr>
        <w:t>standards written in the classrooms on posters, on assignments, on the syllabi distributed at the beginning of the year</w:t>
      </w:r>
      <w:r w:rsidR="000C2DAB" w:rsidRPr="000368C5">
        <w:rPr>
          <w14:ligatures w14:val="standardContextual"/>
          <w14:numForm w14:val="oldStyle"/>
        </w:rPr>
        <w:t>,</w:t>
      </w:r>
      <w:r w:rsidRPr="000368C5">
        <w:rPr>
          <w14:ligatures w14:val="standardContextual"/>
          <w14:numForm w14:val="oldStyle"/>
        </w:rPr>
        <w:t xml:space="preserve"> and on teacher web sites. </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staff reviewed student surveys and interviews</w:t>
      </w:r>
      <w:r w:rsidR="000C2DAB" w:rsidRPr="000368C5">
        <w:rPr>
          <w14:ligatures w14:val="standardContextual"/>
          <w14:numForm w14:val="oldStyle"/>
        </w:rPr>
        <w:t xml:space="preserve"> and established that most </w:t>
      </w:r>
      <w:r w:rsidRPr="000368C5">
        <w:rPr>
          <w14:ligatures w14:val="standardContextual"/>
          <w14:numForm w14:val="oldStyle"/>
        </w:rPr>
        <w:t xml:space="preserve">students reported they had multiple opportunities to think critically, although the </w:t>
      </w:r>
      <w:r w:rsidR="000C2DAB" w:rsidRPr="000368C5">
        <w:rPr>
          <w14:ligatures w14:val="standardContextual"/>
          <w14:numForm w14:val="oldStyle"/>
        </w:rPr>
        <w:t>opportunities</w:t>
      </w:r>
      <w:r w:rsidRPr="000368C5">
        <w:rPr>
          <w14:ligatures w14:val="standardContextual"/>
          <w14:numForm w14:val="oldStyle"/>
        </w:rPr>
        <w:t xml:space="preserve"> increased with grade level.</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Standardized test data is mailed home to parents each year. Student grades are mailed home four times each year with progress reports distributed mid-way through each quarter. Interviews with students and parents indicated that the Pirate Portal, the school’s Aeries system is used and appreciated. Data can be obtained on-line by parents, students and teachers through the school’s Aeries system. An evening </w:t>
      </w:r>
      <w:r w:rsidRPr="000368C5">
        <w:rPr>
          <w14:ligatures w14:val="standardContextual"/>
          <w14:numForm w14:val="oldStyle"/>
        </w:rPr>
        <w:lastRenderedPageBreak/>
        <w:t xml:space="preserve">program for Spanish speaking parents teaches computer skills so that these parents </w:t>
      </w:r>
      <w:r w:rsidR="000C2DAB" w:rsidRPr="000368C5">
        <w:rPr>
          <w14:ligatures w14:val="standardContextual"/>
          <w14:numForm w14:val="oldStyle"/>
        </w:rPr>
        <w:t>can become</w:t>
      </w:r>
      <w:r w:rsidRPr="000368C5">
        <w:rPr>
          <w14:ligatures w14:val="standardContextual"/>
          <w14:numForm w14:val="oldStyle"/>
        </w:rPr>
        <w:t xml:space="preserve"> comfortable accessing this program.</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C2.    To what extent do all teachers use a variety of strategies and resources, including technology and experiences beyond the textbook and the classroom, that actively engage students, emphasize higher order thinking skills, and help them succeed at high levels?</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faculty is current on subject content and research-based instructional methodology. The staff has attende</w:t>
      </w:r>
      <w:r w:rsidR="000C2DAB" w:rsidRPr="000368C5">
        <w:rPr>
          <w14:ligatures w14:val="standardContextual"/>
          <w14:numForm w14:val="oldStyle"/>
        </w:rPr>
        <w:t>d district sponsored workshops such as</w:t>
      </w:r>
      <w:r w:rsidRPr="000368C5">
        <w:rPr>
          <w14:ligatures w14:val="standardContextual"/>
          <w14:numForm w14:val="oldStyle"/>
        </w:rPr>
        <w:t xml:space="preserve"> Jonathan Leaser’s two-day presentation on writing and reading strategies across the curriculum and Dr. Austin Buffo speaking on Pyramid of Interventions. A two-year BTSA program is required of all new teachers. All teachers have CTAP Level Two certification, and several have Level Three as well. Teachers have been instructed in and regularly employ SDAIE strategies in their classrooms.</w:t>
      </w:r>
      <w:r w:rsidR="000C2DAB" w:rsidRPr="000368C5">
        <w:rPr>
          <w14:ligatures w14:val="standardContextual"/>
          <w14:numForm w14:val="oldStyle"/>
        </w:rPr>
        <w:t xml:space="preserve"> Teachers report an interest in having more input into the selection and planning of the staff development program.</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All teachers are either </w:t>
      </w:r>
      <w:r w:rsidR="003E2C93" w:rsidRPr="000368C5">
        <w:rPr>
          <w:smallCaps/>
          <w14:ligatures w14:val="standardContextual"/>
          <w14:numForm w14:val="oldStyle"/>
        </w:rPr>
        <w:t>clad</w:t>
      </w:r>
      <w:r w:rsidRPr="000368C5">
        <w:rPr>
          <w14:ligatures w14:val="standardContextual"/>
          <w14:numForm w14:val="oldStyle"/>
        </w:rPr>
        <w:t xml:space="preserve"> or </w:t>
      </w:r>
      <w:proofErr w:type="spellStart"/>
      <w:r w:rsidRPr="000368C5">
        <w:rPr>
          <w14:ligatures w14:val="standardContextual"/>
          <w14:numForm w14:val="oldStyle"/>
        </w:rPr>
        <w:t>B</w:t>
      </w:r>
      <w:r w:rsidR="003E2C93" w:rsidRPr="000368C5">
        <w:rPr>
          <w:smallCaps/>
          <w14:ligatures w14:val="standardContextual"/>
          <w14:numForm w14:val="oldStyle"/>
        </w:rPr>
        <w:t>clad</w:t>
      </w:r>
      <w:proofErr w:type="spellEnd"/>
      <w:r w:rsidRPr="000368C5">
        <w:rPr>
          <w14:ligatures w14:val="standardContextual"/>
          <w14:numForm w14:val="oldStyle"/>
        </w:rPr>
        <w:t xml:space="preserve"> certified and each department has a member who has undergone </w:t>
      </w:r>
      <w:r w:rsidR="003E2C93" w:rsidRPr="000368C5">
        <w:rPr>
          <w:smallCaps/>
          <w14:ligatures w14:val="standardContextual"/>
          <w14:numForm w14:val="oldStyle"/>
        </w:rPr>
        <w:t>avid</w:t>
      </w:r>
      <w:r w:rsidRPr="000368C5">
        <w:rPr>
          <w14:ligatures w14:val="standardContextual"/>
          <w14:numForm w14:val="oldStyle"/>
        </w:rPr>
        <w:t xml:space="preserve"> training. All teachers have had in-house </w:t>
      </w:r>
      <w:r w:rsidR="003E2C93" w:rsidRPr="000368C5">
        <w:rPr>
          <w:smallCaps/>
          <w14:ligatures w14:val="standardContextual"/>
          <w14:numForm w14:val="oldStyle"/>
        </w:rPr>
        <w:t>avid</w:t>
      </w:r>
      <w:r w:rsidRPr="000368C5">
        <w:rPr>
          <w14:ligatures w14:val="standardContextual"/>
          <w14:numForm w14:val="oldStyle"/>
        </w:rPr>
        <w:t xml:space="preserve"> training and </w:t>
      </w:r>
      <w:r w:rsidR="003E2C93" w:rsidRPr="000368C5">
        <w:rPr>
          <w:smallCaps/>
          <w14:ligatures w14:val="standardContextual"/>
          <w14:numForm w14:val="oldStyle"/>
        </w:rPr>
        <w:t>avid</w:t>
      </w:r>
      <w:r w:rsidRPr="000368C5">
        <w:rPr>
          <w14:ligatures w14:val="standardContextual"/>
          <w14:numForm w14:val="oldStyle"/>
        </w:rPr>
        <w:t xml:space="preserve"> strategies are implemented across the departments. All Advanced Placement teachers have attended workshops in their respective subjects and a large number of teachers have also attended International Baccalaureate training as well. Teachers regularly attend subject area conferences. Several members of the faculty are fellows and consultants for UCSB's South Coast Writing Project or the UCSB History Project or Science Projects.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All classrooms have operating data projectors and digital overheads. Students use graphing calculators in a variety of math and science classes and drafting classes employ the latest CAD technology. Six computer labs and two mini labs for the </w:t>
      </w:r>
      <w:r w:rsidR="00D84058" w:rsidRPr="000368C5">
        <w:rPr>
          <w:rFonts w:eastAsiaTheme="minorEastAsia"/>
          <w:smallCaps/>
          <w:lang w:eastAsia="ko-KR"/>
          <w14:ligatures w14:val="standardContextual"/>
          <w14:numForm w14:val="oldStyle"/>
        </w:rPr>
        <w:t>read</w:t>
      </w:r>
      <w:r w:rsidR="00D84058" w:rsidRPr="000368C5">
        <w:rPr>
          <w:smallCaps/>
          <w14:ligatures w14:val="standardContextual"/>
          <w14:numForm w14:val="oldStyle"/>
        </w:rPr>
        <w:t> 180</w:t>
      </w:r>
      <w:r w:rsidRPr="000368C5">
        <w:rPr>
          <w14:ligatures w14:val="standardContextual"/>
          <w14:numForm w14:val="oldStyle"/>
        </w:rPr>
        <w:t xml:space="preserve"> program serve the school. There are computers in the library and in the adjacent presentation room. All classrooms have at least one computer and a digital presentation unit Student surveys and interviews showed a positive response to the use of technology throughout their learning experiences. Students favored opportunities offered in many classes to create movies, diagrams, Power Points, posters, and music montages. Teachers </w:t>
      </w:r>
      <w:r w:rsidR="000C2DAB" w:rsidRPr="000368C5">
        <w:rPr>
          <w14:ligatures w14:val="standardContextual"/>
          <w14:numForm w14:val="oldStyle"/>
        </w:rPr>
        <w:t>expressed a</w:t>
      </w:r>
      <w:r w:rsidRPr="000368C5">
        <w:rPr>
          <w14:ligatures w14:val="standardContextual"/>
          <w14:numForm w14:val="oldStyle"/>
        </w:rPr>
        <w:t xml:space="preserve"> need for more training in the use of the technology.</w:t>
      </w:r>
      <w:r w:rsidR="000C2DAB" w:rsidRPr="000368C5">
        <w:rPr>
          <w14:ligatures w14:val="standardContextual"/>
          <w14:numForm w14:val="oldStyle"/>
        </w:rPr>
        <w:t xml:space="preserve"> </w:t>
      </w:r>
    </w:p>
    <w:p w:rsidR="0027463A" w:rsidRPr="000368C5" w:rsidRDefault="0027463A" w:rsidP="00C33C74">
      <w:pPr>
        <w:pStyle w:val="DONE"/>
        <w:rPr>
          <w14:ligatures w14:val="standardContextual"/>
          <w14:numForm w14:val="oldStyle"/>
        </w:rPr>
      </w:pPr>
      <w:r w:rsidRPr="000368C5">
        <w:rPr>
          <w14:ligatures w14:val="standardContextual"/>
          <w14:numForm w14:val="oldStyle"/>
        </w:rPr>
        <w:t>Teachers provide students with rubrics, model papers, study guides and practice tests. They regularly discuss content standards during class and use standards posters as a reference for what students are expected to learn. While all teachers have websites to provide students and parents with access to homework, grades and upcoming tests</w:t>
      </w:r>
      <w:r w:rsidR="000C2DAB" w:rsidRPr="000368C5">
        <w:rPr>
          <w14:ligatures w14:val="standardContextual"/>
          <w14:numForm w14:val="oldStyle"/>
        </w:rPr>
        <w:t>,</w:t>
      </w:r>
      <w:r w:rsidRPr="000368C5">
        <w:rPr>
          <w14:ligatures w14:val="standardContextual"/>
          <w14:numForm w14:val="oldStyle"/>
        </w:rPr>
        <w:t xml:space="preserve"> some are more up to date than others. In school surveys students specifically mentioned group work as a strong thread throughout their school day</w:t>
      </w:r>
      <w:r w:rsidR="000C2DAB" w:rsidRPr="000368C5">
        <w:rPr>
          <w14:ligatures w14:val="standardContextual"/>
          <w14:numForm w14:val="oldStyle"/>
        </w:rPr>
        <w:t>. The Committee saw fairly widespread use of effective group activities in a variety of subjects.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Students attend local plays, take field trips, and participate in community based student competitions. The school </w:t>
      </w:r>
      <w:r w:rsidR="000C2DAB" w:rsidRPr="000368C5">
        <w:rPr>
          <w14:ligatures w14:val="standardContextual"/>
          <w14:numForm w14:val="oldStyle"/>
        </w:rPr>
        <w:t>plans to</w:t>
      </w:r>
      <w:r w:rsidRPr="000368C5">
        <w:rPr>
          <w14:ligatures w14:val="standardContextual"/>
          <w14:numForm w14:val="oldStyle"/>
        </w:rPr>
        <w:t xml:space="preserve"> have a program for Danish exchange students on campus in 2012.</w:t>
      </w:r>
    </w:p>
    <w:p w:rsidR="0027463A" w:rsidRPr="000368C5" w:rsidRDefault="0027463A" w:rsidP="00C33C74">
      <w:pPr>
        <w:pStyle w:val="DONE"/>
        <w:rPr>
          <w14:ligatures w14:val="standardContextual"/>
          <w14:numForm w14:val="oldStyle"/>
        </w:rPr>
      </w:pPr>
      <w:r w:rsidRPr="000368C5">
        <w:rPr>
          <w14:ligatures w14:val="standardContextual"/>
          <w14:numForm w14:val="oldStyle"/>
        </w:rPr>
        <w:lastRenderedPageBreak/>
        <w:t xml:space="preserve">The library provides vital support for academics. It affords a place for students to use technology, to meet for study groups, and gives an appropriate setting for completing schoolwork. </w:t>
      </w:r>
      <w:r w:rsidR="000C2DAB" w:rsidRPr="000368C5">
        <w:rPr>
          <w14:ligatures w14:val="standardContextual"/>
          <w14:numForm w14:val="oldStyle"/>
        </w:rPr>
        <w:t xml:space="preserve">The Committee found it in nearly constant use throughout the school day, with classes, small groups, and individual students </w:t>
      </w:r>
      <w:proofErr w:type="gramStart"/>
      <w:r w:rsidR="000C2DAB" w:rsidRPr="000368C5">
        <w:rPr>
          <w14:ligatures w14:val="standardContextual"/>
          <w14:numForm w14:val="oldStyle"/>
        </w:rPr>
        <w:t>using  both</w:t>
      </w:r>
      <w:proofErr w:type="gramEnd"/>
      <w:r w:rsidR="000C2DAB" w:rsidRPr="000368C5">
        <w:rPr>
          <w14:ligatures w14:val="standardContextual"/>
          <w14:numForm w14:val="oldStyle"/>
        </w:rPr>
        <w:t xml:space="preserve"> print and electronic resources extensively.</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Teachers from the English, Social Studies, Mathematics, Science and World Languages departments provide lunchtime, seventh period, and after school tutorials for both their students and other students who need help in their subject matter. There are plans to expand this program. In addition, an evening tutorial program </w:t>
      </w:r>
      <w:r w:rsidR="000C2DAB" w:rsidRPr="000368C5">
        <w:rPr>
          <w14:ligatures w14:val="standardContextual"/>
          <w14:numForm w14:val="oldStyle"/>
        </w:rPr>
        <w:t xml:space="preserve">meets </w:t>
      </w:r>
      <w:r w:rsidRPr="000368C5">
        <w:rPr>
          <w14:ligatures w14:val="standardContextual"/>
          <w14:numForm w14:val="oldStyle"/>
        </w:rPr>
        <w:t xml:space="preserve">on Wednesday nights in the library. Advanced Placement classes offer afternoon and evening study sessions in preparation for the national exams in May. The Math Department </w:t>
      </w:r>
      <w:r w:rsidR="000C2DAB" w:rsidRPr="000368C5">
        <w:rPr>
          <w14:ligatures w14:val="standardContextual"/>
          <w14:numForm w14:val="oldStyle"/>
        </w:rPr>
        <w:t>holds</w:t>
      </w:r>
      <w:r w:rsidRPr="000368C5">
        <w:rPr>
          <w14:ligatures w14:val="standardContextual"/>
          <w14:numForm w14:val="oldStyle"/>
        </w:rPr>
        <w:t xml:space="preserve"> an Algebra I Boot Camp to help at-risk students become more proficient in Algebra.</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Teachers use a variety of strategies and resources beyond the textbook that emphasize higher-order thinking skills including, but not limited to: direct instruction, teacher demonstration, SDAIE techniques, small cooperative learning group work, whole class/small group discussions, and </w:t>
      </w:r>
      <w:r w:rsidR="003E2C93" w:rsidRPr="000368C5">
        <w:rPr>
          <w:smallCaps/>
          <w14:ligatures w14:val="standardContextual"/>
          <w14:numForm w14:val="oldStyle"/>
        </w:rPr>
        <w:t>avid</w:t>
      </w:r>
      <w:r w:rsidRPr="000368C5">
        <w:rPr>
          <w14:ligatures w14:val="standardContextual"/>
          <w14:numForm w14:val="oldStyle"/>
        </w:rPr>
        <w:t xml:space="preserve"> strategies. Students are provided frequent opportunities to integrate academic and applied content through on-site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classes. They have access to apprenticeships and on the job training, opportunities for internships, job shadowing, and listening to guest speakers.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Sports Medicine has students working for local physical therapists and doctors, and at high school sporting events.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Restaurant also has students working in the community at </w:t>
      </w:r>
      <w:r w:rsidR="000C2DAB" w:rsidRPr="000368C5">
        <w:rPr>
          <w14:ligatures w14:val="standardContextual"/>
          <w14:numForm w14:val="oldStyle"/>
        </w:rPr>
        <w:t>local</w:t>
      </w:r>
      <w:r w:rsidRPr="000368C5">
        <w:rPr>
          <w14:ligatures w14:val="standardContextual"/>
          <w14:numForm w14:val="oldStyle"/>
        </w:rPr>
        <w:t xml:space="preserve"> restaurants and hotels; they also prepare brunch and lunch for the high school and lunch for 2 local elementary schools. Horticulture works in conjunction with the city of Solvang to grow and plant flowers throughout the city and with Cal Poly San Luis Obispo. The </w:t>
      </w:r>
      <w:r w:rsidR="003E2C93" w:rsidRPr="000368C5">
        <w:rPr>
          <w:smallCaps/>
          <w14:ligatures w14:val="standardContextual"/>
          <w14:numForm w14:val="oldStyle"/>
        </w:rPr>
        <w:t>east</w:t>
      </w:r>
      <w:r w:rsidRPr="000368C5">
        <w:rPr>
          <w14:ligatures w14:val="standardContextual"/>
          <w14:numForm w14:val="oldStyle"/>
        </w:rPr>
        <w:t xml:space="preserve"> (Environmental and Spatial Technologies) program utilizes top-of-the-line technology in its project-based and science focused curriculum. It provides services to local community organizations when asked.</w:t>
      </w:r>
    </w:p>
    <w:p w:rsidR="0027463A" w:rsidRPr="000368C5" w:rsidRDefault="0027463A" w:rsidP="007B16CC">
      <w:pPr>
        <w:pStyle w:val="Strength-AreasTitle"/>
        <w:rPr>
          <w14:ligatures w14:val="standardContextual"/>
          <w14:numForm w14:val="oldStyle"/>
        </w:rPr>
      </w:pPr>
      <w:r w:rsidRPr="000368C5">
        <w:rPr>
          <w14:ligatures w14:val="standardContextual"/>
          <w14:numForm w14:val="oldStyle"/>
        </w:rPr>
        <w:t>Strengths</w:t>
      </w:r>
    </w:p>
    <w:p w:rsidR="0027463A" w:rsidRPr="000368C5" w:rsidRDefault="0027463A" w:rsidP="00F34311">
      <w:pPr>
        <w:pStyle w:val="List-1"/>
        <w:rPr>
          <w:color w:val="000000"/>
        </w:rPr>
      </w:pPr>
      <w:r w:rsidRPr="000368C5">
        <w:t xml:space="preserve">A wide variety of strategies to successfully </w:t>
      </w:r>
      <w:r w:rsidR="00F87ACC" w:rsidRPr="000368C5">
        <w:t>teach core and elective classes</w:t>
      </w:r>
    </w:p>
    <w:p w:rsidR="00F87ACC" w:rsidRPr="000368C5" w:rsidRDefault="00F87ACC" w:rsidP="00F34311">
      <w:pPr>
        <w:pStyle w:val="List-1"/>
        <w:rPr>
          <w:color w:val="000000"/>
        </w:rPr>
      </w:pPr>
      <w:r w:rsidRPr="000368C5">
        <w:t xml:space="preserve">The extensive on-site </w:t>
      </w:r>
      <w:proofErr w:type="spellStart"/>
      <w:r w:rsidR="003E2C93" w:rsidRPr="000368C5">
        <w:rPr>
          <w:smallCaps/>
        </w:rPr>
        <w:t>rop</w:t>
      </w:r>
      <w:proofErr w:type="spellEnd"/>
      <w:r w:rsidRPr="000368C5">
        <w:t xml:space="preserve"> program</w:t>
      </w:r>
    </w:p>
    <w:p w:rsidR="0027463A" w:rsidRPr="000368C5" w:rsidRDefault="0027463A" w:rsidP="00F34311">
      <w:pPr>
        <w:pStyle w:val="List-1"/>
        <w:rPr>
          <w:color w:val="000000"/>
        </w:rPr>
      </w:pPr>
      <w:r w:rsidRPr="000368C5">
        <w:t xml:space="preserve">Teachers </w:t>
      </w:r>
      <w:r w:rsidR="00F87ACC" w:rsidRPr="000368C5">
        <w:t xml:space="preserve">who </w:t>
      </w:r>
      <w:r w:rsidRPr="000368C5">
        <w:t>are well qualified and current in methodology and subject matter</w:t>
      </w:r>
    </w:p>
    <w:p w:rsidR="0027463A" w:rsidRPr="000368C5" w:rsidRDefault="0027463A" w:rsidP="00F34311">
      <w:pPr>
        <w:pStyle w:val="List-1"/>
        <w:rPr>
          <w:color w:val="000000"/>
        </w:rPr>
      </w:pPr>
      <w:r w:rsidRPr="000368C5">
        <w:t xml:space="preserve">Teachers </w:t>
      </w:r>
      <w:r w:rsidR="00F87ACC" w:rsidRPr="000368C5">
        <w:t xml:space="preserve">who </w:t>
      </w:r>
      <w:r w:rsidRPr="000368C5">
        <w:t>are both equipped and comfortable with technology to support various learning styles</w:t>
      </w:r>
    </w:p>
    <w:p w:rsidR="0027463A" w:rsidRPr="000368C5" w:rsidRDefault="0027463A" w:rsidP="00F34311">
      <w:pPr>
        <w:pStyle w:val="List-1"/>
        <w:rPr>
          <w:color w:val="000000"/>
        </w:rPr>
      </w:pPr>
      <w:r w:rsidRPr="000368C5">
        <w:t xml:space="preserve">Several teachers </w:t>
      </w:r>
      <w:r w:rsidR="00F87ACC" w:rsidRPr="000368C5">
        <w:t xml:space="preserve">who </w:t>
      </w:r>
      <w:r w:rsidRPr="000368C5">
        <w:t>are fellows in subject matter and literacy centered professional development groups</w:t>
      </w:r>
    </w:p>
    <w:p w:rsidR="0027463A" w:rsidRPr="000368C5" w:rsidRDefault="0027463A" w:rsidP="007B16CC">
      <w:pPr>
        <w:pStyle w:val="Strength-AreasTitle"/>
        <w:rPr>
          <w:color w:val="auto"/>
          <w14:ligatures w14:val="standardContextual"/>
          <w14:numForm w14:val="oldStyle"/>
        </w:rPr>
      </w:pPr>
      <w:r w:rsidRPr="000368C5">
        <w:rPr>
          <w14:ligatures w14:val="standardContextual"/>
          <w14:numForm w14:val="oldStyle"/>
        </w:rPr>
        <w:t>Areas for Growth</w:t>
      </w:r>
    </w:p>
    <w:p w:rsidR="0027463A" w:rsidRPr="000368C5" w:rsidRDefault="00F87ACC" w:rsidP="00F34311">
      <w:pPr>
        <w:pStyle w:val="List-1"/>
        <w:rPr>
          <w:color w:val="000000"/>
        </w:rPr>
      </w:pPr>
      <w:r w:rsidRPr="000368C5">
        <w:t>Enhanced attention to helping t</w:t>
      </w:r>
      <w:r w:rsidR="0027463A" w:rsidRPr="000368C5">
        <w:t xml:space="preserve">eachers </w:t>
      </w:r>
      <w:r w:rsidRPr="000368C5">
        <w:t xml:space="preserve">become </w:t>
      </w:r>
      <w:r w:rsidR="0027463A" w:rsidRPr="000368C5">
        <w:t xml:space="preserve">more pro-active </w:t>
      </w:r>
      <w:r w:rsidRPr="000368C5">
        <w:t>in</w:t>
      </w:r>
      <w:r w:rsidR="0027463A" w:rsidRPr="000368C5">
        <w:t xml:space="preserve"> encouraging capable Hispanic students to enroll in AP and Honors classes</w:t>
      </w:r>
    </w:p>
    <w:p w:rsidR="0027463A" w:rsidRPr="000368C5" w:rsidRDefault="00F87ACC" w:rsidP="00F34311">
      <w:pPr>
        <w:pStyle w:val="List-1"/>
        <w:rPr>
          <w:color w:val="000000"/>
        </w:rPr>
      </w:pPr>
      <w:r w:rsidRPr="000368C5">
        <w:lastRenderedPageBreak/>
        <w:t>C</w:t>
      </w:r>
      <w:r w:rsidR="0027463A" w:rsidRPr="000368C5">
        <w:t xml:space="preserve">ontinue </w:t>
      </w:r>
      <w:r w:rsidRPr="000368C5">
        <w:t>investigation of</w:t>
      </w:r>
      <w:r w:rsidR="0027463A" w:rsidRPr="000368C5">
        <w:t xml:space="preserve"> methods to assist </w:t>
      </w:r>
      <w:r w:rsidRPr="000368C5">
        <w:t>socioeconomically disadvantage and</w:t>
      </w:r>
      <w:r w:rsidR="0027463A" w:rsidRPr="000368C5">
        <w:t xml:space="preserve"> Hispanic students in achieving academic success.</w:t>
      </w:r>
    </w:p>
    <w:p w:rsidR="0027463A" w:rsidRPr="000368C5" w:rsidRDefault="0027463A" w:rsidP="007B16CC">
      <w:pPr>
        <w:pStyle w:val="Strength-AreasTitle"/>
        <w:rPr>
          <w:color w:val="auto"/>
          <w14:ligatures w14:val="standardContextual"/>
          <w14:numForm w14:val="oldStyle"/>
        </w:rPr>
      </w:pPr>
      <w:bookmarkStart w:id="2" w:name="OLE_LINK5"/>
      <w:bookmarkStart w:id="3" w:name="OLE_LINK6"/>
      <w:r w:rsidRPr="000368C5">
        <w:rPr>
          <w14:ligatures w14:val="standardContextual"/>
          <w14:numForm w14:val="oldStyle"/>
        </w:rPr>
        <w:t>Important evidence from the self-study and the visit that supports these areas:</w:t>
      </w:r>
    </w:p>
    <w:p w:rsidR="0027463A" w:rsidRPr="000368C5" w:rsidRDefault="0027463A" w:rsidP="00F34311">
      <w:pPr>
        <w:pStyle w:val="List-1"/>
        <w:rPr>
          <w:color w:val="000000"/>
        </w:rPr>
      </w:pPr>
      <w:r w:rsidRPr="000368C5">
        <w:t>Self -study document</w:t>
      </w:r>
    </w:p>
    <w:p w:rsidR="0027463A" w:rsidRPr="000368C5" w:rsidRDefault="0027463A" w:rsidP="00F34311">
      <w:pPr>
        <w:pStyle w:val="List-1"/>
        <w:rPr>
          <w:color w:val="000000"/>
        </w:rPr>
      </w:pPr>
      <w:r w:rsidRPr="000368C5">
        <w:t>Classroom observations</w:t>
      </w:r>
    </w:p>
    <w:p w:rsidR="0027463A" w:rsidRPr="000368C5" w:rsidRDefault="0027463A" w:rsidP="00F34311">
      <w:pPr>
        <w:pStyle w:val="List-1"/>
        <w:rPr>
          <w:color w:val="000000"/>
        </w:rPr>
      </w:pPr>
      <w:r w:rsidRPr="000368C5">
        <w:t>Dialogue with leadership team, focus groups and key stakeholders</w:t>
      </w:r>
    </w:p>
    <w:p w:rsidR="0027463A" w:rsidRPr="000368C5" w:rsidRDefault="0027463A" w:rsidP="00F34311">
      <w:pPr>
        <w:pStyle w:val="List-1"/>
        <w:rPr>
          <w:color w:val="000000"/>
        </w:rPr>
      </w:pPr>
      <w:r w:rsidRPr="000368C5">
        <w:t>Displays of student work</w:t>
      </w:r>
    </w:p>
    <w:p w:rsidR="0027463A" w:rsidRPr="000368C5" w:rsidRDefault="0027463A" w:rsidP="00F34311">
      <w:pPr>
        <w:pStyle w:val="List-1"/>
        <w:rPr>
          <w:color w:val="000000"/>
        </w:rPr>
      </w:pPr>
      <w:r w:rsidRPr="000368C5">
        <w:t>Reports of analyzed achievement data</w:t>
      </w:r>
    </w:p>
    <w:p w:rsidR="0027463A" w:rsidRPr="000368C5" w:rsidRDefault="0027463A" w:rsidP="00F34311">
      <w:pPr>
        <w:pStyle w:val="List-1"/>
        <w:rPr>
          <w:color w:val="000000"/>
        </w:rPr>
      </w:pPr>
      <w:r w:rsidRPr="000368C5">
        <w:t>Examination of school website</w:t>
      </w:r>
    </w:p>
    <w:p w:rsidR="0027463A" w:rsidRPr="000368C5" w:rsidRDefault="0027463A" w:rsidP="00F34311">
      <w:pPr>
        <w:pStyle w:val="List-1"/>
        <w:rPr>
          <w:color w:val="000000"/>
        </w:rPr>
      </w:pPr>
      <w:r w:rsidRPr="000368C5">
        <w:t>Review of attendance sign-ins and group meetings</w:t>
      </w:r>
    </w:p>
    <w:p w:rsidR="00D324AA" w:rsidRPr="000368C5" w:rsidRDefault="00D324AA" w:rsidP="00F34311">
      <w:pPr>
        <w:pStyle w:val="List-1"/>
        <w:numPr>
          <w:ilvl w:val="0"/>
          <w:numId w:val="0"/>
        </w:numPr>
        <w:ind w:left="1440"/>
        <w:rPr>
          <w:rFonts w:eastAsiaTheme="minorEastAsia"/>
        </w:rPr>
      </w:pPr>
    </w:p>
    <w:p w:rsidR="00D324AA" w:rsidRPr="000368C5" w:rsidRDefault="00D324AA" w:rsidP="00F34311">
      <w:pPr>
        <w:pStyle w:val="List-1"/>
        <w:numPr>
          <w:ilvl w:val="0"/>
          <w:numId w:val="0"/>
        </w:numPr>
        <w:ind w:left="1440"/>
        <w:rPr>
          <w:rFonts w:eastAsiaTheme="minorEastAsia"/>
        </w:rPr>
      </w:pPr>
    </w:p>
    <w:p w:rsidR="00D324AA" w:rsidRPr="000368C5" w:rsidRDefault="00D324AA" w:rsidP="00F34311">
      <w:pPr>
        <w:pStyle w:val="List-1"/>
        <w:numPr>
          <w:ilvl w:val="0"/>
          <w:numId w:val="0"/>
        </w:numPr>
        <w:ind w:left="1440"/>
      </w:pPr>
    </w:p>
    <w:bookmarkEnd w:id="2"/>
    <w:bookmarkEnd w:id="3"/>
    <w:p w:rsidR="00D324AA" w:rsidRPr="000368C5" w:rsidRDefault="0027463A" w:rsidP="00D324AA">
      <w:pPr>
        <w:spacing w:after="240"/>
        <w:jc w:val="right"/>
        <w:rPr>
          <w:rFonts w:ascii="Adobe Jenson Pro" w:eastAsiaTheme="minorEastAsia" w:hAnsi="Adobe Jenson Pro"/>
          <w:sz w:val="24"/>
          <w:lang w:eastAsia="ko-KR"/>
          <w14:ligatures w14:val="standardContextual"/>
          <w14:numForm w14:val="oldStyle"/>
        </w:rPr>
      </w:pPr>
      <w:r w:rsidRPr="000368C5">
        <w:rPr>
          <w:rFonts w:ascii="Adobe Jenson Pro" w:hAnsi="Adobe Jenson Pro"/>
          <w14:ligatures w14:val="standardContextual"/>
          <w14:numForm w14:val="oldStyle"/>
        </w:rPr>
        <w:br/>
      </w:r>
      <w:r w:rsidR="006F383D">
        <w:rPr>
          <w:rFonts w:ascii="Adobe Jenson Pro" w:eastAsiaTheme="minorEastAsia" w:hAnsi="Adobe Jenson Pro"/>
          <w:noProof/>
          <w:sz w:val="24"/>
          <w:lang w:eastAsia="ko-KR"/>
        </w:rPr>
        <w:drawing>
          <wp:inline distT="0" distB="0" distL="0" distR="0" wp14:anchorId="69DAF208" wp14:editId="0F8403A3">
            <wp:extent cx="3209423" cy="2514600"/>
            <wp:effectExtent l="247650" t="342900" r="372110" b="476250"/>
            <wp:docPr id="19" name="Picture 19" descr="C:\Users\Skip\Documents\2012 Santa Ynez\Graphics Santa Ynez\SY-05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ip\Documents\2012 Santa Ynez\Graphics Santa Ynez\SY-05 S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746828">
                      <a:off x="0" y="0"/>
                      <a:ext cx="3209423" cy="2514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27463A" w:rsidRPr="000368C5" w:rsidRDefault="0027463A" w:rsidP="001D05C3">
      <w:pPr>
        <w:pStyle w:val="Heading60"/>
        <w:rPr>
          <w14:ligatures w14:val="standardContextual"/>
          <w14:numForm w14:val="oldStyle"/>
        </w:rPr>
      </w:pPr>
      <w:r w:rsidRPr="000368C5">
        <w:rPr>
          <w14:ligatures w14:val="standardContextual"/>
          <w14:numForm w14:val="oldStyle"/>
        </w:rPr>
        <w:lastRenderedPageBreak/>
        <w:t>CHAPTER IV: CATEGORY D: STANDARDS-BASED STUDENT LEARNING: ASSESSMENT AND ACCOUNTABILITY</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D1.    To what extent does the school use a professionally acceptable assessment process to collect, disaggregate, analyze and report student performance data to the parents and other shareholders of the community?</w:t>
      </w:r>
    </w:p>
    <w:p w:rsidR="0027463A" w:rsidRPr="000368C5" w:rsidRDefault="0027463A" w:rsidP="00C33C74">
      <w:pPr>
        <w:pStyle w:val="DONE"/>
        <w:rPr>
          <w14:ligatures w14:val="standardContextual"/>
          <w14:numForm w14:val="oldStyle"/>
        </w:rPr>
      </w:pPr>
      <w:r w:rsidRPr="000368C5">
        <w:rPr>
          <w14:ligatures w14:val="standardContextual"/>
          <w14:numForm w14:val="oldStyle"/>
        </w:rPr>
        <w:t>Students are administered the mandated California Standards Test (</w:t>
      </w:r>
      <w:proofErr w:type="spellStart"/>
      <w:r w:rsidR="00D76507" w:rsidRPr="000368C5">
        <w:rPr>
          <w:smallCaps/>
          <w14:ligatures w14:val="standardContextual"/>
          <w14:numForm w14:val="oldStyle"/>
        </w:rPr>
        <w:t>cst</w:t>
      </w:r>
      <w:proofErr w:type="spellEnd"/>
      <w:r w:rsidRPr="000368C5">
        <w:rPr>
          <w14:ligatures w14:val="standardContextual"/>
          <w14:numForm w14:val="oldStyle"/>
        </w:rPr>
        <w:t>) and the California high School Exit Exam (</w:t>
      </w:r>
      <w:proofErr w:type="spellStart"/>
      <w:r w:rsidR="00D76507" w:rsidRPr="000368C5">
        <w:rPr>
          <w:smallCaps/>
          <w14:ligatures w14:val="standardContextual"/>
          <w14:numForm w14:val="oldStyle"/>
        </w:rPr>
        <w:t>cahsee</w:t>
      </w:r>
      <w:proofErr w:type="spellEnd"/>
      <w:r w:rsidRPr="000368C5">
        <w:rPr>
          <w14:ligatures w14:val="standardContextual"/>
          <w14:numForm w14:val="oldStyle"/>
        </w:rPr>
        <w:t>). English Learners are assessed annually using the California English Language Development Test (</w:t>
      </w:r>
      <w:proofErr w:type="spellStart"/>
      <w:r w:rsidR="00D76507" w:rsidRPr="000368C5">
        <w:rPr>
          <w:smallCaps/>
          <w14:ligatures w14:val="standardContextual"/>
          <w14:numForm w14:val="oldStyle"/>
        </w:rPr>
        <w:t>celdt</w:t>
      </w:r>
      <w:proofErr w:type="spellEnd"/>
      <w:r w:rsidRPr="000368C5">
        <w:rPr>
          <w14:ligatures w14:val="standardContextual"/>
          <w14:numForm w14:val="oldStyle"/>
        </w:rPr>
        <w:t xml:space="preserve">) to determine their level of fluency. Student performance data, particularly for </w:t>
      </w:r>
      <w:proofErr w:type="spellStart"/>
      <w:r w:rsidR="00D76507" w:rsidRPr="000368C5">
        <w:rPr>
          <w:smallCaps/>
          <w14:ligatures w14:val="standardContextual"/>
          <w14:numForm w14:val="oldStyle"/>
        </w:rPr>
        <w:t>cst</w:t>
      </w:r>
      <w:proofErr w:type="spellEnd"/>
      <w:r w:rsidRPr="000368C5">
        <w:rPr>
          <w14:ligatures w14:val="standardContextual"/>
          <w14:numForm w14:val="oldStyle"/>
        </w:rPr>
        <w:t xml:space="preserve"> and </w:t>
      </w:r>
      <w:proofErr w:type="spellStart"/>
      <w:r w:rsidR="004B7535" w:rsidRPr="000368C5">
        <w:rPr>
          <w:rFonts w:eastAsiaTheme="minorEastAsia"/>
          <w:smallCaps/>
          <w:lang w:eastAsia="ko-KR"/>
          <w14:ligatures w14:val="standardContextual"/>
          <w14:numForm w14:val="oldStyle"/>
        </w:rPr>
        <w:t>cashee</w:t>
      </w:r>
      <w:proofErr w:type="spellEnd"/>
      <w:r w:rsidRPr="000368C5">
        <w:rPr>
          <w14:ligatures w14:val="standardContextual"/>
          <w14:numForm w14:val="oldStyle"/>
        </w:rPr>
        <w:t xml:space="preserve">, are examined first by the Principal’s Council then analyzed by respective departments. Teachers review both overall scores and disaggregated results to determine what areas of the curriculum need to be modified, what courses need revision, and how the results of departmental and course assessments correlate with state tests. </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Regular monitoring gives the School Board an accurate and current evaluation of student achievement, success of programs, and validation of educational decisions. School board agendas and packets include quarterly </w:t>
      </w:r>
      <w:proofErr w:type="spellStart"/>
      <w:r w:rsidR="004B7535" w:rsidRPr="000368C5">
        <w:rPr>
          <w:rFonts w:eastAsiaTheme="minorEastAsia"/>
          <w:smallCaps/>
          <w:lang w:eastAsia="ko-KR"/>
          <w14:ligatures w14:val="standardContextual"/>
          <w14:numForm w14:val="oldStyle"/>
        </w:rPr>
        <w:t>idms</w:t>
      </w:r>
      <w:proofErr w:type="spellEnd"/>
      <w:r w:rsidRPr="000368C5">
        <w:rPr>
          <w14:ligatures w14:val="standardContextual"/>
          <w14:numForm w14:val="oldStyle"/>
        </w:rPr>
        <w:t xml:space="preserve"> reports, student intervention data, tutorial attendance, end of course exam, </w:t>
      </w:r>
      <w:proofErr w:type="spellStart"/>
      <w:r w:rsidR="00D76507" w:rsidRPr="000368C5">
        <w:rPr>
          <w:smallCaps/>
          <w14:ligatures w14:val="standardContextual"/>
          <w14:numForm w14:val="oldStyle"/>
        </w:rPr>
        <w:t>cahsee</w:t>
      </w:r>
      <w:proofErr w:type="spellEnd"/>
      <w:r w:rsidRPr="000368C5">
        <w:rPr>
          <w14:ligatures w14:val="standardContextual"/>
          <w14:numForm w14:val="oldStyle"/>
        </w:rPr>
        <w:t xml:space="preserve">, and </w:t>
      </w:r>
      <w:proofErr w:type="spellStart"/>
      <w:r w:rsidR="00D76507" w:rsidRPr="000368C5">
        <w:rPr>
          <w:smallCaps/>
          <w14:ligatures w14:val="standardContextual"/>
          <w14:numForm w14:val="oldStyle"/>
        </w:rPr>
        <w:t>cst</w:t>
      </w:r>
      <w:proofErr w:type="spellEnd"/>
      <w:r w:rsidRPr="000368C5">
        <w:rPr>
          <w14:ligatures w14:val="standardContextual"/>
          <w14:numForm w14:val="oldStyle"/>
        </w:rPr>
        <w:t xml:space="preserve"> results, thus demonstrating the regular review of student performance of the members of the school board.</w:t>
      </w:r>
      <w:r w:rsidRPr="000368C5">
        <w:rPr>
          <w:b/>
          <w:bCs/>
          <w14:ligatures w14:val="standardContextual"/>
          <w14:numForm w14:val="oldStyle"/>
        </w:rPr>
        <w:t xml:space="preserve">  </w:t>
      </w:r>
      <w:r w:rsidRPr="000368C5">
        <w:rPr>
          <w14:ligatures w14:val="standardContextual"/>
          <w14:numForm w14:val="oldStyle"/>
        </w:rPr>
        <w:t xml:space="preserve">In addition, each month a different department presents to the school board. </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STAR testing results and the California State Standards results are mailed home to parents informing them of individual student performance. Local media reports schoolwide results, comparing scores with other schools </w:t>
      </w:r>
      <w:r w:rsidR="00976695" w:rsidRPr="000368C5">
        <w:rPr>
          <w:rFonts w:eastAsiaTheme="minorEastAsia"/>
          <w:lang w:eastAsia="ko-KR"/>
          <w14:ligatures w14:val="standardContextual"/>
          <w14:numForm w14:val="oldStyle"/>
        </w:rPr>
        <w:t>at the local,</w:t>
      </w:r>
      <w:r w:rsidRPr="000368C5">
        <w:rPr>
          <w14:ligatures w14:val="standardContextual"/>
          <w14:numForm w14:val="oldStyle"/>
        </w:rPr>
        <w:t xml:space="preserve"> state</w:t>
      </w:r>
      <w:r w:rsidR="00976695" w:rsidRPr="000368C5">
        <w:rPr>
          <w:rFonts w:eastAsiaTheme="minorEastAsia"/>
          <w:lang w:eastAsia="ko-KR"/>
          <w14:ligatures w14:val="standardContextual"/>
          <w14:numForm w14:val="oldStyle"/>
        </w:rPr>
        <w:t>,</w:t>
      </w:r>
      <w:r w:rsidRPr="000368C5">
        <w:rPr>
          <w14:ligatures w14:val="standardContextual"/>
          <w14:numForm w14:val="oldStyle"/>
        </w:rPr>
        <w:t xml:space="preserve"> and national levels. The School Accountability Report Card is posted annually on the district’s website. The school’s assessment procedures contribute to the alignment of course contents with standards and the identification of weaknesses or gaps in student performance that may, in turn, identify modifications in curriculum or instruction.</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Aeries Student Information System gives faculty and staff daily access to student information, standardized test scores, current and past grades. The system was implemented this year and some teachers are still struggling to fully utilize the system for grading and data acquisition.  Student grade reports are mailed home four times </w:t>
      </w:r>
      <w:r w:rsidRPr="000368C5">
        <w:rPr>
          <w14:ligatures w14:val="standardContextual"/>
          <w14:numForm w14:val="oldStyle"/>
        </w:rPr>
        <w:lastRenderedPageBreak/>
        <w:t xml:space="preserve">each semester. The Pirate Portal in conjunction with the Aeries program provides staff, students, and parents with the ability to view test scores, current progress and grades in classes. </w:t>
      </w:r>
    </w:p>
    <w:p w:rsidR="0027463A" w:rsidRPr="000368C5" w:rsidRDefault="00F87ACC" w:rsidP="00C33C74">
      <w:pPr>
        <w:pStyle w:val="DONE"/>
        <w:rPr>
          <w14:ligatures w14:val="standardContextual"/>
          <w14:numForm w14:val="oldStyle"/>
        </w:rPr>
      </w:pPr>
      <w:r w:rsidRPr="000368C5">
        <w:rPr>
          <w14:ligatures w14:val="standardContextual"/>
          <w14:numForm w14:val="oldStyle"/>
        </w:rPr>
        <w:t>Teachers have</w:t>
      </w:r>
      <w:r w:rsidR="0027463A" w:rsidRPr="000368C5">
        <w:rPr>
          <w14:ligatures w14:val="standardContextual"/>
          <w14:numForm w14:val="oldStyle"/>
        </w:rPr>
        <w:t xml:space="preserve"> collaborated to create common quarterly assessments in all core subjects and world language</w:t>
      </w:r>
      <w:r w:rsidRPr="000368C5">
        <w:rPr>
          <w14:ligatures w14:val="standardContextual"/>
          <w14:numForm w14:val="oldStyle"/>
        </w:rPr>
        <w:t>s</w:t>
      </w:r>
      <w:r w:rsidR="0027463A" w:rsidRPr="000368C5">
        <w:rPr>
          <w14:ligatures w14:val="standardContextual"/>
          <w14:numForm w14:val="oldStyle"/>
        </w:rPr>
        <w:t>. The science department has collaborated so that student labs are commonly assessed. Assessment strategies beyond traditional and mandated tests include a senior project, mock trials, and drama</w:t>
      </w:r>
      <w:r w:rsidRPr="000368C5">
        <w:rPr>
          <w14:ligatures w14:val="standardContextual"/>
          <w14:numForm w14:val="oldStyle"/>
        </w:rPr>
        <w:t xml:space="preserve"> and</w:t>
      </w:r>
      <w:r w:rsidR="0027463A" w:rsidRPr="000368C5">
        <w:rPr>
          <w14:ligatures w14:val="standardContextual"/>
          <w14:numForm w14:val="oldStyle"/>
        </w:rPr>
        <w:t xml:space="preserve"> productions</w:t>
      </w:r>
      <w:r w:rsidRPr="000368C5">
        <w:rPr>
          <w14:ligatures w14:val="standardContextual"/>
          <w14:numForm w14:val="oldStyle"/>
        </w:rPr>
        <w:t>, a variety of artwork, publications, and presentations for community agencies and groups</w:t>
      </w:r>
      <w:r w:rsidR="0027463A" w:rsidRPr="000368C5">
        <w:rPr>
          <w14:ligatures w14:val="standardContextual"/>
          <w14:numForm w14:val="oldStyle"/>
        </w:rPr>
        <w:t xml:space="preserve">.   </w:t>
      </w:r>
      <w:proofErr w:type="spellStart"/>
      <w:r w:rsidR="003E2C93" w:rsidRPr="000368C5">
        <w:rPr>
          <w:smallCaps/>
          <w14:ligatures w14:val="standardContextual"/>
          <w14:numForm w14:val="oldStyle"/>
        </w:rPr>
        <w:t>rop</w:t>
      </w:r>
      <w:proofErr w:type="spellEnd"/>
      <w:r w:rsidR="0027463A" w:rsidRPr="000368C5">
        <w:rPr>
          <w14:ligatures w14:val="standardContextual"/>
          <w14:numForm w14:val="oldStyle"/>
        </w:rPr>
        <w:t xml:space="preserve"> classes</w:t>
      </w:r>
      <w:r w:rsidRPr="000368C5">
        <w:rPr>
          <w14:ligatures w14:val="standardContextual"/>
          <w14:numForm w14:val="oldStyle"/>
        </w:rPr>
        <w:t xml:space="preserve"> use</w:t>
      </w:r>
      <w:r w:rsidR="0027463A" w:rsidRPr="000368C5">
        <w:rPr>
          <w14:ligatures w14:val="standardContextual"/>
          <w14:numForm w14:val="oldStyle"/>
        </w:rPr>
        <w:t xml:space="preserve"> industry-standard assessments.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 xml:space="preserve">D2.    To what extent do teachers employ a variety of strategies to evaluate student learning? </w:t>
      </w:r>
      <w:r w:rsidRPr="000368C5">
        <w:rPr>
          <w:rFonts w:ascii="Adobe Jenson Pro" w:hAnsi="Adobe Jenson Pro"/>
          <w14:ligatures w14:val="standardContextual"/>
          <w14:numForm w14:val="oldStyle"/>
        </w:rPr>
        <w:sym w:font="Symbol" w:char="F0B7"/>
      </w:r>
      <w:r w:rsidRPr="000368C5">
        <w:rPr>
          <w:rFonts w:ascii="Adobe Jenson Pro" w:hAnsi="Adobe Jenson Pro"/>
          <w14:ligatures w14:val="standardContextual"/>
          <w14:numForm w14:val="oldStyle"/>
        </w:rPr>
        <w:t>    To what extent do students and teachers use assessment results to enhance the educational progress of every student?</w:t>
      </w:r>
    </w:p>
    <w:p w:rsidR="0027463A" w:rsidRPr="000368C5" w:rsidRDefault="0027463A" w:rsidP="00C33C74">
      <w:pPr>
        <w:pStyle w:val="DONE"/>
        <w:rPr>
          <w14:ligatures w14:val="standardContextual"/>
          <w14:numForm w14:val="oldStyle"/>
        </w:rPr>
      </w:pPr>
      <w:r w:rsidRPr="000368C5">
        <w:rPr>
          <w14:ligatures w14:val="standardContextual"/>
          <w14:numForm w14:val="oldStyle"/>
        </w:rPr>
        <w:t>Teachers use appropriate assessment strategies to measure student progress toward acquiring a specific body of knowledge or skills. Those strategies include such techniques as:</w:t>
      </w:r>
    </w:p>
    <w:p w:rsidR="00F87ACC" w:rsidRPr="000368C5" w:rsidRDefault="00F87ACC" w:rsidP="00F34311">
      <w:pPr>
        <w:pStyle w:val="List-1"/>
        <w:sectPr w:rsidR="00F87ACC" w:rsidRPr="000368C5" w:rsidSect="00063267">
          <w:type w:val="continuous"/>
          <w:pgSz w:w="12240" w:h="15840" w:code="1"/>
          <w:pgMar w:top="1440" w:right="2160" w:bottom="1440" w:left="2160" w:header="720" w:footer="720" w:gutter="0"/>
          <w:cols w:space="720"/>
          <w:titlePg/>
          <w:docGrid w:linePitch="326"/>
        </w:sectPr>
      </w:pPr>
    </w:p>
    <w:p w:rsidR="0027463A" w:rsidRPr="000368C5" w:rsidRDefault="0027463A" w:rsidP="00F34311">
      <w:pPr>
        <w:pStyle w:val="List-1"/>
        <w:rPr>
          <w:color w:val="000000"/>
        </w:rPr>
      </w:pPr>
      <w:r w:rsidRPr="000368C5">
        <w:t>Essays</w:t>
      </w:r>
    </w:p>
    <w:p w:rsidR="0027463A" w:rsidRPr="000368C5" w:rsidRDefault="0027463A" w:rsidP="00F34311">
      <w:pPr>
        <w:pStyle w:val="List-1"/>
        <w:rPr>
          <w:color w:val="000000"/>
        </w:rPr>
      </w:pPr>
      <w:r w:rsidRPr="000368C5">
        <w:t>Portfolios</w:t>
      </w:r>
    </w:p>
    <w:p w:rsidR="0027463A" w:rsidRPr="000368C5" w:rsidRDefault="00F87ACC" w:rsidP="00F34311">
      <w:pPr>
        <w:pStyle w:val="List-1"/>
        <w:rPr>
          <w:color w:val="000000"/>
        </w:rPr>
      </w:pPr>
      <w:r w:rsidRPr="000368C5">
        <w:t>Individual and</w:t>
      </w:r>
      <w:r w:rsidR="0027463A" w:rsidRPr="000368C5">
        <w:t xml:space="preserve"> group projects</w:t>
      </w:r>
    </w:p>
    <w:p w:rsidR="0027463A" w:rsidRPr="000368C5" w:rsidRDefault="0027463A" w:rsidP="00F34311">
      <w:pPr>
        <w:pStyle w:val="List-1"/>
        <w:rPr>
          <w:color w:val="000000"/>
        </w:rPr>
      </w:pPr>
      <w:r w:rsidRPr="000368C5">
        <w:t xml:space="preserve">Tests and </w:t>
      </w:r>
      <w:r w:rsidR="00F87ACC" w:rsidRPr="000368C5">
        <w:t>q</w:t>
      </w:r>
      <w:r w:rsidRPr="000368C5">
        <w:t>uizzes</w:t>
      </w:r>
    </w:p>
    <w:p w:rsidR="0027463A" w:rsidRPr="000368C5" w:rsidRDefault="0027463A" w:rsidP="00F34311">
      <w:pPr>
        <w:pStyle w:val="List-1"/>
        <w:rPr>
          <w:color w:val="000000"/>
        </w:rPr>
      </w:pPr>
      <w:r w:rsidRPr="000368C5">
        <w:t xml:space="preserve">Quarterly common assessments </w:t>
      </w:r>
    </w:p>
    <w:p w:rsidR="0027463A" w:rsidRPr="000368C5" w:rsidRDefault="0027463A" w:rsidP="00F34311">
      <w:pPr>
        <w:pStyle w:val="List-1"/>
        <w:rPr>
          <w:color w:val="000000"/>
        </w:rPr>
      </w:pPr>
      <w:r w:rsidRPr="000368C5">
        <w:t>Lab reports</w:t>
      </w:r>
    </w:p>
    <w:p w:rsidR="00F87ACC" w:rsidRPr="000368C5" w:rsidRDefault="00F87ACC" w:rsidP="00F34311">
      <w:pPr>
        <w:pStyle w:val="List-1"/>
        <w:rPr>
          <w:color w:val="000000"/>
        </w:rPr>
      </w:pPr>
      <w:r w:rsidRPr="000368C5">
        <w:t>Stage and music performance</w:t>
      </w:r>
    </w:p>
    <w:p w:rsidR="0027463A" w:rsidRPr="000368C5" w:rsidRDefault="0027463A" w:rsidP="00F34311">
      <w:pPr>
        <w:pStyle w:val="List-1"/>
        <w:rPr>
          <w:color w:val="000000"/>
        </w:rPr>
      </w:pPr>
      <w:r w:rsidRPr="000368C5">
        <w:t>Discussions and talks</w:t>
      </w:r>
    </w:p>
    <w:p w:rsidR="0027463A" w:rsidRPr="000368C5" w:rsidRDefault="0027463A" w:rsidP="00F34311">
      <w:pPr>
        <w:pStyle w:val="List-1"/>
        <w:rPr>
          <w:color w:val="000000"/>
        </w:rPr>
      </w:pPr>
      <w:r w:rsidRPr="000368C5">
        <w:t>Simulations</w:t>
      </w:r>
    </w:p>
    <w:p w:rsidR="0027463A" w:rsidRPr="000368C5" w:rsidRDefault="0027463A" w:rsidP="00F34311">
      <w:pPr>
        <w:pStyle w:val="List-1"/>
        <w:rPr>
          <w:color w:val="000000"/>
        </w:rPr>
      </w:pPr>
      <w:r w:rsidRPr="000368C5">
        <w:t>Mock trials</w:t>
      </w:r>
    </w:p>
    <w:p w:rsidR="0027463A" w:rsidRPr="000368C5" w:rsidRDefault="0027463A" w:rsidP="00F34311">
      <w:pPr>
        <w:pStyle w:val="List-1"/>
        <w:rPr>
          <w:color w:val="000000"/>
        </w:rPr>
      </w:pPr>
      <w:r w:rsidRPr="000368C5">
        <w:t>Senior Project</w:t>
      </w:r>
    </w:p>
    <w:p w:rsidR="00F87ACC" w:rsidRPr="000368C5" w:rsidRDefault="00F87ACC" w:rsidP="0027463A">
      <w:pPr>
        <w:spacing w:after="240"/>
        <w:rPr>
          <w:rFonts w:ascii="Adobe Jenson Pro" w:hAnsi="Adobe Jenson Pro"/>
          <w:sz w:val="24"/>
          <w14:ligatures w14:val="standardContextual"/>
          <w14:numForm w14:val="oldStyle"/>
        </w:rPr>
        <w:sectPr w:rsidR="00F87ACC" w:rsidRPr="000368C5" w:rsidSect="00063267">
          <w:type w:val="continuous"/>
          <w:pgSz w:w="12240" w:h="15840" w:code="1"/>
          <w:pgMar w:top="1440" w:right="2160" w:bottom="1440" w:left="2160" w:header="720" w:footer="720" w:gutter="0"/>
          <w:cols w:num="2" w:space="720"/>
          <w:titlePg/>
          <w:docGrid w:linePitch="326"/>
        </w:sectPr>
      </w:pP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English Department, as a district-wide mandated component of assessment, requires a senior project. The </w:t>
      </w:r>
      <w:r w:rsidR="003E2C93" w:rsidRPr="000368C5">
        <w:rPr>
          <w:smallCaps/>
          <w14:ligatures w14:val="standardContextual"/>
          <w14:numForm w14:val="oldStyle"/>
        </w:rPr>
        <w:t>avid</w:t>
      </w:r>
      <w:r w:rsidRPr="000368C5">
        <w:rPr>
          <w14:ligatures w14:val="standardContextual"/>
          <w14:numForm w14:val="oldStyle"/>
        </w:rPr>
        <w:t xml:space="preserve"> program allows </w:t>
      </w:r>
      <w:r w:rsidR="003E2C93" w:rsidRPr="000368C5">
        <w:rPr>
          <w:smallCaps/>
          <w14:ligatures w14:val="standardContextual"/>
          <w14:numForm w14:val="oldStyle"/>
        </w:rPr>
        <w:t>avid</w:t>
      </w:r>
      <w:r w:rsidRPr="000368C5">
        <w:rPr>
          <w14:ligatures w14:val="standardContextual"/>
          <w14:numForm w14:val="oldStyle"/>
        </w:rPr>
        <w:t xml:space="preserve"> teachers to monitor their students’ progress in their core classes. </w:t>
      </w:r>
    </w:p>
    <w:p w:rsidR="0027463A" w:rsidRPr="000368C5" w:rsidRDefault="0027463A" w:rsidP="00C33C74">
      <w:pPr>
        <w:pStyle w:val="DONE"/>
        <w:rPr>
          <w14:ligatures w14:val="standardContextual"/>
          <w14:numForm w14:val="oldStyle"/>
        </w:rPr>
      </w:pPr>
      <w:r w:rsidRPr="000368C5">
        <w:rPr>
          <w14:ligatures w14:val="standardContextual"/>
          <w14:numForm w14:val="oldStyle"/>
        </w:rPr>
        <w:t>Teachers meet regularly during collaboration time on Monday afternoons to collectively analyze data, share best practices, and design appropriate intervention for improving achievement by all students.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Students meet </w:t>
      </w:r>
      <w:r w:rsidR="00F87ACC" w:rsidRPr="000368C5">
        <w:rPr>
          <w14:ligatures w14:val="standardContextual"/>
          <w14:numForm w14:val="oldStyle"/>
        </w:rPr>
        <w:t xml:space="preserve">individually </w:t>
      </w:r>
      <w:r w:rsidRPr="000368C5">
        <w:rPr>
          <w14:ligatures w14:val="standardContextual"/>
          <w14:numForm w14:val="oldStyle"/>
        </w:rPr>
        <w:t>at least once a year with counselors to discuss and modify their overall progress, appropriate course level placeme</w:t>
      </w:r>
      <w:r w:rsidR="00F87ACC" w:rsidRPr="000368C5">
        <w:rPr>
          <w14:ligatures w14:val="standardContextual"/>
          <w14:numForm w14:val="oldStyle"/>
        </w:rPr>
        <w:t>nt, and credit recovery needs. After each five</w:t>
      </w:r>
      <w:r w:rsidRPr="000368C5">
        <w:rPr>
          <w14:ligatures w14:val="standardContextual"/>
          <w14:numForm w14:val="oldStyle"/>
        </w:rPr>
        <w:t>-w</w:t>
      </w:r>
      <w:r w:rsidR="00F87ACC" w:rsidRPr="000368C5">
        <w:rPr>
          <w14:ligatures w14:val="standardContextual"/>
          <w14:numForm w14:val="oldStyle"/>
        </w:rPr>
        <w:t>ee</w:t>
      </w:r>
      <w:r w:rsidRPr="000368C5">
        <w:rPr>
          <w14:ligatures w14:val="standardContextual"/>
          <w14:numForm w14:val="oldStyle"/>
        </w:rPr>
        <w:t>k grading period, counselors review grades and meet with students iden</w:t>
      </w:r>
      <w:r w:rsidR="00F87ACC" w:rsidRPr="000368C5">
        <w:rPr>
          <w14:ligatures w14:val="standardContextual"/>
          <w14:numForm w14:val="oldStyle"/>
        </w:rPr>
        <w:t>tified as needing intervention.</w:t>
      </w:r>
    </w:p>
    <w:p w:rsidR="0027463A" w:rsidRPr="000368C5" w:rsidRDefault="004B7535" w:rsidP="00C33C74">
      <w:pPr>
        <w:pStyle w:val="DONE"/>
        <w:rPr>
          <w14:ligatures w14:val="standardContextual"/>
          <w14:numForm w14:val="oldStyle"/>
        </w:rPr>
      </w:pPr>
      <w:proofErr w:type="spellStart"/>
      <w:r w:rsidRPr="000368C5">
        <w:rPr>
          <w:rFonts w:eastAsiaTheme="minorEastAsia"/>
          <w:smallCaps/>
          <w:lang w:eastAsia="ko-KR"/>
          <w14:ligatures w14:val="standardContextual"/>
          <w14:numForm w14:val="oldStyle"/>
        </w:rPr>
        <w:t>psat</w:t>
      </w:r>
      <w:proofErr w:type="spellEnd"/>
      <w:r w:rsidRPr="000368C5">
        <w:rPr>
          <w:smallCaps/>
          <w14:ligatures w14:val="standardContextual"/>
          <w14:numForm w14:val="oldStyle"/>
        </w:rPr>
        <w:t xml:space="preserve">, </w:t>
      </w:r>
      <w:r w:rsidRPr="000368C5">
        <w:rPr>
          <w:rFonts w:eastAsiaTheme="minorEastAsia"/>
          <w:smallCaps/>
          <w:lang w:eastAsia="ko-KR"/>
          <w14:ligatures w14:val="standardContextual"/>
          <w14:numForm w14:val="oldStyle"/>
        </w:rPr>
        <w:t>sat</w:t>
      </w:r>
      <w:r w:rsidR="0027463A" w:rsidRPr="000368C5">
        <w:rPr>
          <w:smallCaps/>
          <w14:ligatures w14:val="standardContextual"/>
          <w14:numForm w14:val="oldStyle"/>
        </w:rPr>
        <w:t xml:space="preserve">, </w:t>
      </w:r>
      <w:r w:rsidRPr="000368C5">
        <w:rPr>
          <w:rFonts w:eastAsiaTheme="minorEastAsia"/>
          <w:smallCaps/>
          <w:lang w:eastAsia="ko-KR"/>
          <w14:ligatures w14:val="standardContextual"/>
          <w14:numForm w14:val="oldStyle"/>
        </w:rPr>
        <w:t>act</w:t>
      </w:r>
      <w:r w:rsidR="0027463A" w:rsidRPr="000368C5">
        <w:rPr>
          <w14:ligatures w14:val="standardContextual"/>
          <w14:numForm w14:val="oldStyle"/>
        </w:rPr>
        <w:t xml:space="preserve">, and </w:t>
      </w:r>
      <w:r w:rsidRPr="000368C5">
        <w:rPr>
          <w:rFonts w:eastAsiaTheme="minorEastAsia"/>
          <w:smallCaps/>
          <w:lang w:eastAsia="ko-KR"/>
          <w14:ligatures w14:val="standardContextual"/>
          <w14:numForm w14:val="oldStyle"/>
        </w:rPr>
        <w:t>ap</w:t>
      </w:r>
      <w:r w:rsidR="0027463A" w:rsidRPr="000368C5">
        <w:rPr>
          <w14:ligatures w14:val="standardContextual"/>
          <w14:numForm w14:val="oldStyle"/>
        </w:rPr>
        <w:t xml:space="preserve"> participation and results are reviewed to inform teachers of the effectiveness of instruction and curriculum and to provide important information about student placement. The review of this data has also resulted in awareness of the need to increase the number of Hispanic students enrolling in </w:t>
      </w:r>
      <w:r w:rsidR="00F87ACC" w:rsidRPr="000368C5">
        <w:rPr>
          <w14:ligatures w14:val="standardContextual"/>
          <w14:numForm w14:val="oldStyle"/>
        </w:rPr>
        <w:t>advanced</w:t>
      </w:r>
      <w:r w:rsidR="0027463A" w:rsidRPr="000368C5">
        <w:rPr>
          <w14:ligatures w14:val="standardContextual"/>
          <w14:numForm w14:val="oldStyle"/>
        </w:rPr>
        <w:t xml:space="preserve"> courses.</w:t>
      </w:r>
    </w:p>
    <w:p w:rsidR="0027463A" w:rsidRPr="000368C5" w:rsidRDefault="0027463A" w:rsidP="00C33C74">
      <w:pPr>
        <w:pStyle w:val="DONE"/>
        <w:rPr>
          <w14:ligatures w14:val="standardContextual"/>
          <w14:numForm w14:val="oldStyle"/>
        </w:rPr>
      </w:pPr>
      <w:r w:rsidRPr="000368C5">
        <w:rPr>
          <w14:ligatures w14:val="standardContextual"/>
          <w14:numForm w14:val="oldStyle"/>
        </w:rPr>
        <w:lastRenderedPageBreak/>
        <w:t xml:space="preserve">Special Education teachers and aides monitor students and collaborate with regular education teachers to modify learning assessments in accordance with 504 and </w:t>
      </w:r>
      <w:proofErr w:type="spellStart"/>
      <w:r w:rsidR="004B7535" w:rsidRPr="000368C5">
        <w:rPr>
          <w:rFonts w:eastAsiaTheme="minorEastAsia"/>
          <w:smallCaps/>
          <w:lang w:eastAsia="ko-KR"/>
          <w14:ligatures w14:val="standardContextual"/>
          <w14:numForm w14:val="oldStyle"/>
        </w:rPr>
        <w:t>iep</w:t>
      </w:r>
      <w:proofErr w:type="spellEnd"/>
      <w:r w:rsidRPr="000368C5">
        <w:rPr>
          <w14:ligatures w14:val="standardContextual"/>
          <w14:numForm w14:val="oldStyle"/>
        </w:rPr>
        <w:t xml:space="preserve"> Plans.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D3.    To what extent does the school with the support of the district, and community have an assessment and monitoring system to determine student progress toward achievement of the academic standards and the expected schoolwide learning results?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District administration, the School Board, the site staff, students, and parents are all involved in the assessment and monitoring process of student progress. The school uses effective processes to keep the district, the board and parents informed about student progress toward achieving the academic standards and the expected schoolwide learning results. The Pirate Portal and the Aeries student information system record and report grades to faculty and parents for use in supporting student progress. Student grade reports are mailed home four times each semester. </w:t>
      </w:r>
      <w:r w:rsidR="004B7535" w:rsidRPr="000368C5">
        <w:rPr>
          <w:rFonts w:eastAsiaTheme="minorEastAsia"/>
          <w:smallCaps/>
          <w:lang w:eastAsia="ko-KR"/>
          <w14:ligatures w14:val="standardContextual"/>
          <w14:numForm w14:val="oldStyle"/>
        </w:rPr>
        <w:t>star</w:t>
      </w:r>
      <w:r w:rsidRPr="000368C5">
        <w:rPr>
          <w14:ligatures w14:val="standardContextual"/>
          <w14:numForm w14:val="oldStyle"/>
        </w:rPr>
        <w:t xml:space="preserve"> testing results and the California State Standards results are mailed home to parents informing them of individual student performance. The School Accountability Report Card is posted annually on the district’s website. At the beginning of the fall semester, the school’s leadership team disseminates the </w:t>
      </w:r>
      <w:proofErr w:type="spellStart"/>
      <w:r w:rsidR="00D76507" w:rsidRPr="000368C5">
        <w:rPr>
          <w:smallCaps/>
          <w14:ligatures w14:val="standardContextual"/>
          <w14:numForm w14:val="oldStyle"/>
        </w:rPr>
        <w:t>cst</w:t>
      </w:r>
      <w:proofErr w:type="spellEnd"/>
      <w:r w:rsidRPr="000368C5">
        <w:rPr>
          <w14:ligatures w14:val="standardContextual"/>
          <w14:numForm w14:val="oldStyle"/>
        </w:rPr>
        <w:t xml:space="preserve"> summary reports to all stakeholders in the community.</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four core subjects (English, math, social studies, and science) provide three department-developed interim quarterly summative assessments and one teacher-created final assessment. Departments and the School Board use the results from these assessments to monitor progress toward department and district goals.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D4.    To what extent does the assessment of student achievement in relation to the academic standards and the expected schoolwide learning results drive the school’s program, its regular evaluation and improvement and usage of resources?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staff analyzes data by department to adjust, </w:t>
      </w:r>
      <w:r w:rsidR="0079161D" w:rsidRPr="000368C5">
        <w:rPr>
          <w14:ligatures w14:val="standardContextual"/>
          <w14:numForm w14:val="oldStyle"/>
        </w:rPr>
        <w:t>“re</w:t>
      </w:r>
      <w:r w:rsidRPr="000368C5">
        <w:rPr>
          <w14:ligatures w14:val="standardContextual"/>
          <w14:numForm w14:val="oldStyle"/>
        </w:rPr>
        <w:t>teach,</w:t>
      </w:r>
      <w:r w:rsidR="0079161D" w:rsidRPr="000368C5">
        <w:rPr>
          <w14:ligatures w14:val="standardContextual"/>
          <w14:numForm w14:val="oldStyle"/>
        </w:rPr>
        <w:t>”</w:t>
      </w:r>
      <w:r w:rsidRPr="000368C5">
        <w:rPr>
          <w14:ligatures w14:val="standardContextual"/>
          <w14:numForm w14:val="oldStyle"/>
        </w:rPr>
        <w:t xml:space="preserve"> and monitor changes to curriculum and instruction to help close the identifie</w:t>
      </w:r>
      <w:r w:rsidR="0079161D" w:rsidRPr="000368C5">
        <w:rPr>
          <w14:ligatures w14:val="standardContextual"/>
          <w14:numForm w14:val="oldStyle"/>
        </w:rPr>
        <w:t xml:space="preserve">d achievement gap between White and </w:t>
      </w:r>
      <w:r w:rsidRPr="000368C5">
        <w:rPr>
          <w14:ligatures w14:val="standardContextual"/>
          <w14:numForm w14:val="oldStyle"/>
        </w:rPr>
        <w:t xml:space="preserve">Hispanic and </w:t>
      </w:r>
      <w:r w:rsidR="0079161D" w:rsidRPr="000368C5">
        <w:rPr>
          <w14:ligatures w14:val="standardContextual"/>
          <w14:numForm w14:val="oldStyle"/>
        </w:rPr>
        <w:t>between socioeconomically disadvantaged students and those more socioeconomically comfortable.</w:t>
      </w:r>
      <w:r w:rsidRPr="000368C5">
        <w:rPr>
          <w14:ligatures w14:val="standardContextual"/>
          <w14:numForm w14:val="oldStyle"/>
        </w:rPr>
        <w:t xml:space="preserve"> Resulting actions include modification of scope and sequence, changing student placement, and the development of intervention strategies for lagging students.</w:t>
      </w:r>
      <w:r w:rsidRPr="000368C5">
        <w:rPr>
          <w:b/>
          <w:bCs/>
          <w14:ligatures w14:val="standardContextual"/>
          <w14:numForm w14:val="oldStyle"/>
        </w:rPr>
        <w:t xml:space="preserve"> </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math department has negotiated articulation agreements with feeder middle schools and uses end-of-course Algebra and Geometry exam results in addition to standardized test results to proper</w:t>
      </w:r>
      <w:r w:rsidR="0079161D" w:rsidRPr="000368C5">
        <w:rPr>
          <w14:ligatures w14:val="standardContextual"/>
          <w14:numForm w14:val="oldStyle"/>
        </w:rPr>
        <w:t xml:space="preserve">ly place incoming 9th graders. </w:t>
      </w:r>
      <w:r w:rsidRPr="000368C5">
        <w:rPr>
          <w14:ligatures w14:val="standardContextual"/>
          <w14:numForm w14:val="oldStyle"/>
        </w:rPr>
        <w:t>A reading specialist from the high school tests 8th graders and Lexile scores are used to assess reading levels.</w:t>
      </w:r>
      <w:r w:rsidR="0079161D" w:rsidRPr="000368C5">
        <w:rPr>
          <w14:ligatures w14:val="standardContextual"/>
          <w14:numForm w14:val="oldStyle"/>
        </w:rPr>
        <w:t xml:space="preserve">  </w:t>
      </w:r>
      <w:r w:rsidRPr="000368C5">
        <w:rPr>
          <w14:ligatures w14:val="standardContextual"/>
          <w14:numForm w14:val="oldStyle"/>
        </w:rPr>
        <w:t xml:space="preserve">Students not meeting the standards are placed into programs such as </w:t>
      </w:r>
      <w:r w:rsidR="003E2C93" w:rsidRPr="000368C5">
        <w:rPr>
          <w:smallCaps/>
          <w14:ligatures w14:val="standardContextual"/>
          <w14:numForm w14:val="oldStyle"/>
        </w:rPr>
        <w:t>avid</w:t>
      </w:r>
      <w:r w:rsidRPr="000368C5">
        <w:rPr>
          <w14:ligatures w14:val="standardContextual"/>
          <w14:numForm w14:val="oldStyle"/>
        </w:rPr>
        <w:t xml:space="preserve">, At Risk Youth counseling, </w:t>
      </w:r>
      <w:r w:rsidR="00D84058" w:rsidRPr="000368C5">
        <w:rPr>
          <w:smallCaps/>
          <w14:ligatures w14:val="standardContextual"/>
          <w14:numForm w14:val="oldStyle"/>
        </w:rPr>
        <w:t>Read 180</w:t>
      </w:r>
      <w:r w:rsidRPr="000368C5">
        <w:rPr>
          <w14:ligatures w14:val="standardContextual"/>
          <w14:numForm w14:val="oldStyle"/>
        </w:rPr>
        <w:t>, and intervention mathematics programs.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Report and assessment tools are available in </w:t>
      </w:r>
      <w:r w:rsidR="00D84058" w:rsidRPr="000368C5">
        <w:rPr>
          <w:smallCaps/>
          <w14:ligatures w14:val="standardContextual"/>
          <w14:numForm w14:val="oldStyle"/>
        </w:rPr>
        <w:t>Read 180</w:t>
      </w:r>
      <w:r w:rsidRPr="000368C5">
        <w:rPr>
          <w14:ligatures w14:val="standardContextual"/>
          <w14:numForm w14:val="oldStyle"/>
        </w:rPr>
        <w:t>, the reading program for 9</w:t>
      </w:r>
      <w:r w:rsidRPr="000368C5">
        <w:rPr>
          <w:sz w:val="14"/>
          <w:szCs w:val="14"/>
          <w:vertAlign w:val="superscript"/>
          <w14:ligatures w14:val="standardContextual"/>
          <w14:numForm w14:val="oldStyle"/>
        </w:rPr>
        <w:t>th</w:t>
      </w:r>
      <w:r w:rsidRPr="000368C5">
        <w:rPr>
          <w14:ligatures w14:val="standardContextual"/>
          <w14:numForm w14:val="oldStyle"/>
        </w:rPr>
        <w:t xml:space="preserve"> and 10</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students and English Learners who test below or far below </w:t>
      </w:r>
      <w:r w:rsidR="0079161D" w:rsidRPr="000368C5">
        <w:rPr>
          <w14:ligatures w14:val="standardContextual"/>
          <w14:numForm w14:val="oldStyle"/>
        </w:rPr>
        <w:t xml:space="preserve">basic </w:t>
      </w:r>
      <w:r w:rsidRPr="000368C5">
        <w:rPr>
          <w14:ligatures w14:val="standardContextual"/>
          <w14:numForm w14:val="oldStyle"/>
        </w:rPr>
        <w:t xml:space="preserve">on the </w:t>
      </w:r>
      <w:proofErr w:type="spellStart"/>
      <w:r w:rsidR="00D76507" w:rsidRPr="000368C5">
        <w:rPr>
          <w:smallCaps/>
          <w14:ligatures w14:val="standardContextual"/>
          <w14:numForm w14:val="oldStyle"/>
        </w:rPr>
        <w:t>cst</w:t>
      </w:r>
      <w:proofErr w:type="spellEnd"/>
      <w:r w:rsidRPr="000368C5">
        <w:rPr>
          <w14:ligatures w14:val="standardContextual"/>
          <w14:numForm w14:val="oldStyle"/>
        </w:rPr>
        <w:t>. These tools provide teachers and school officials access to informative and detailed reports which help identify areas of deficiency well before state exams.</w:t>
      </w:r>
    </w:p>
    <w:p w:rsidR="0027463A" w:rsidRPr="000368C5" w:rsidRDefault="0079161D" w:rsidP="00C33C74">
      <w:pPr>
        <w:pStyle w:val="DONE"/>
        <w:rPr>
          <w14:ligatures w14:val="standardContextual"/>
          <w14:numForm w14:val="oldStyle"/>
        </w:rPr>
      </w:pPr>
      <w:r w:rsidRPr="000368C5">
        <w:rPr>
          <w14:ligatures w14:val="standardContextual"/>
          <w14:numForm w14:val="oldStyle"/>
        </w:rPr>
        <w:lastRenderedPageBreak/>
        <w:t>The school has established a</w:t>
      </w:r>
      <w:r w:rsidR="0027463A" w:rsidRPr="000368C5">
        <w:rPr>
          <w14:ligatures w14:val="standardContextual"/>
          <w14:numForm w14:val="oldStyle"/>
        </w:rPr>
        <w:t xml:space="preserve"> new</w:t>
      </w:r>
      <w:r w:rsidRPr="000368C5">
        <w:rPr>
          <w14:ligatures w14:val="standardContextual"/>
          <w14:numForm w14:val="oldStyle"/>
        </w:rPr>
        <w:t xml:space="preserve"> </w:t>
      </w:r>
      <w:r w:rsidR="0027463A" w:rsidRPr="000368C5">
        <w:rPr>
          <w14:ligatures w14:val="standardContextual"/>
          <w14:numForm w14:val="oldStyle"/>
        </w:rPr>
        <w:t xml:space="preserve">tutorial program </w:t>
      </w:r>
      <w:r w:rsidRPr="000368C5">
        <w:rPr>
          <w14:ligatures w14:val="standardContextual"/>
          <w14:numForm w14:val="oldStyle"/>
        </w:rPr>
        <w:t>t</w:t>
      </w:r>
      <w:r w:rsidR="0027463A" w:rsidRPr="000368C5">
        <w:rPr>
          <w14:ligatures w14:val="standardContextual"/>
          <w14:numForm w14:val="oldStyle"/>
        </w:rPr>
        <w:t>o provide early intervention for students identified “at-risk” by their teachers using formative assessments and grading.</w:t>
      </w:r>
      <w:r w:rsidRPr="000368C5">
        <w:rPr>
          <w14:ligatures w14:val="standardContextual"/>
          <w14:numForm w14:val="oldStyle"/>
        </w:rPr>
        <w:t xml:space="preserve"> </w:t>
      </w:r>
      <w:r w:rsidR="0027463A" w:rsidRPr="000368C5">
        <w:rPr>
          <w14:ligatures w14:val="standardContextual"/>
          <w14:numForm w14:val="oldStyle"/>
        </w:rPr>
        <w:t>Students referred to the program by teachers are required to attend tutoring sessions during lunch or after school.</w:t>
      </w:r>
      <w:r w:rsidRPr="000368C5">
        <w:rPr>
          <w14:ligatures w14:val="standardContextual"/>
          <w14:numForm w14:val="oldStyle"/>
        </w:rPr>
        <w:t xml:space="preserve"> </w:t>
      </w:r>
      <w:r w:rsidR="0027463A" w:rsidRPr="000368C5">
        <w:rPr>
          <w14:ligatures w14:val="standardContextual"/>
          <w14:numForm w14:val="oldStyle"/>
        </w:rPr>
        <w:t>Data regarding effectiveness is not available.</w:t>
      </w:r>
    </w:p>
    <w:p w:rsidR="0027463A" w:rsidRPr="000368C5" w:rsidRDefault="0027463A" w:rsidP="00C33C74">
      <w:pPr>
        <w:pStyle w:val="DONE"/>
        <w:rPr>
          <w14:ligatures w14:val="standardContextual"/>
          <w14:numForm w14:val="oldStyle"/>
        </w:rPr>
      </w:pPr>
      <w:r w:rsidRPr="000368C5">
        <w:rPr>
          <w14:ligatures w14:val="standardContextual"/>
          <w14:numForm w14:val="oldStyle"/>
        </w:rPr>
        <w:t>T</w:t>
      </w:r>
      <w:r w:rsidRPr="000368C5">
        <w:rPr>
          <w:shd w:val="clear" w:color="auto" w:fill="FFFFFF"/>
          <w14:ligatures w14:val="standardContextual"/>
          <w14:numForm w14:val="oldStyle"/>
        </w:rPr>
        <w:t>he School Site Council uses data regarding student achievement to develop the Single Plan for Student Achievement (</w:t>
      </w:r>
      <w:proofErr w:type="spellStart"/>
      <w:r w:rsidR="00ED19D0" w:rsidRPr="000368C5">
        <w:rPr>
          <w:rFonts w:eastAsia="Malgun Gothic"/>
          <w:smallCaps/>
          <w:shd w:val="clear" w:color="auto" w:fill="FFFFFF"/>
          <w:lang w:eastAsia="ko-KR"/>
          <w14:ligatures w14:val="standardContextual"/>
          <w14:numForm w14:val="oldStyle"/>
        </w:rPr>
        <w:t>spsa</w:t>
      </w:r>
      <w:proofErr w:type="spellEnd"/>
      <w:r w:rsidRPr="000368C5">
        <w:rPr>
          <w:shd w:val="clear" w:color="auto" w:fill="FFFFFF"/>
          <w14:ligatures w14:val="standardContextual"/>
          <w14:numForm w14:val="oldStyle"/>
        </w:rPr>
        <w:t xml:space="preserve">) and allocates Title I, II, and state funds to address identified needs. The </w:t>
      </w:r>
      <w:proofErr w:type="spellStart"/>
      <w:r w:rsidR="00ED19D0" w:rsidRPr="000368C5">
        <w:rPr>
          <w:rFonts w:eastAsiaTheme="minorEastAsia"/>
          <w:smallCaps/>
          <w:shd w:val="clear" w:color="auto" w:fill="FFFFFF"/>
          <w:lang w:eastAsia="ko-KR"/>
          <w14:ligatures w14:val="standardContextual"/>
          <w14:numForm w14:val="oldStyle"/>
        </w:rPr>
        <w:t>spsa</w:t>
      </w:r>
      <w:proofErr w:type="spellEnd"/>
      <w:r w:rsidRPr="000368C5">
        <w:rPr>
          <w:shd w:val="clear" w:color="auto" w:fill="FFFFFF"/>
          <w14:ligatures w14:val="standardContextual"/>
          <w14:numForm w14:val="oldStyle"/>
        </w:rPr>
        <w:t xml:space="preserve"> is reviewed and approved by the School Boar</w:t>
      </w:r>
      <w:r w:rsidRPr="000368C5">
        <w:rPr>
          <w14:ligatures w14:val="standardContextual"/>
          <w14:numForm w14:val="oldStyle"/>
        </w:rPr>
        <w:t>d.</w:t>
      </w:r>
    </w:p>
    <w:p w:rsidR="0027463A" w:rsidRPr="000368C5" w:rsidRDefault="0027463A" w:rsidP="00ED19D0">
      <w:pPr>
        <w:pStyle w:val="Strength-AreasTitle"/>
        <w:rPr>
          <w14:ligatures w14:val="standardContextual"/>
          <w14:numForm w14:val="oldStyle"/>
        </w:rPr>
      </w:pPr>
      <w:r w:rsidRPr="000368C5">
        <w:rPr>
          <w14:ligatures w14:val="standardContextual"/>
          <w14:numForm w14:val="oldStyle"/>
        </w:rPr>
        <w:t>Strengths</w:t>
      </w:r>
    </w:p>
    <w:p w:rsidR="0027463A" w:rsidRPr="000368C5" w:rsidRDefault="0027463A" w:rsidP="00F34311">
      <w:pPr>
        <w:pStyle w:val="List-1"/>
        <w:rPr>
          <w:color w:val="000000"/>
        </w:rPr>
      </w:pPr>
      <w:r w:rsidRPr="000368C5">
        <w:t>Aeries Grading and Attendance System and Pirate Portal provides access to student information, test scores, and grade history to school staff</w:t>
      </w:r>
      <w:r w:rsidR="0079161D" w:rsidRPr="000368C5">
        <w:t>, students, and parents</w:t>
      </w:r>
      <w:r w:rsidRPr="000368C5">
        <w:t>.</w:t>
      </w:r>
    </w:p>
    <w:p w:rsidR="0027463A" w:rsidRPr="000368C5" w:rsidRDefault="0027463A" w:rsidP="00F34311">
      <w:pPr>
        <w:pStyle w:val="List-1"/>
        <w:rPr>
          <w:color w:val="000000"/>
        </w:rPr>
      </w:pPr>
      <w:r w:rsidRPr="000368C5">
        <w:t xml:space="preserve">Departmental quarterly </w:t>
      </w:r>
      <w:proofErr w:type="gramStart"/>
      <w:r w:rsidRPr="000368C5">
        <w:t xml:space="preserve">common </w:t>
      </w:r>
      <w:r w:rsidR="0079161D" w:rsidRPr="000368C5">
        <w:t xml:space="preserve"> </w:t>
      </w:r>
      <w:r w:rsidRPr="000368C5">
        <w:t>assessments</w:t>
      </w:r>
      <w:proofErr w:type="gramEnd"/>
      <w:r w:rsidRPr="000368C5">
        <w:t xml:space="preserve"> </w:t>
      </w:r>
      <w:r w:rsidR="0079161D" w:rsidRPr="000368C5">
        <w:t xml:space="preserve"> </w:t>
      </w:r>
      <w:r w:rsidRPr="000368C5">
        <w:t xml:space="preserve">are used in all core subjects </w:t>
      </w:r>
      <w:r w:rsidR="0079161D" w:rsidRPr="000368C5">
        <w:t>and for world language classes.</w:t>
      </w:r>
    </w:p>
    <w:p w:rsidR="0027463A" w:rsidRPr="000368C5" w:rsidRDefault="0027463A" w:rsidP="00F34311">
      <w:pPr>
        <w:pStyle w:val="List-1"/>
        <w:rPr>
          <w:color w:val="000000"/>
        </w:rPr>
      </w:pPr>
      <w:r w:rsidRPr="000368C5">
        <w:t>A special Monday schedule and a</w:t>
      </w:r>
      <w:r w:rsidR="00291018" w:rsidRPr="000368C5">
        <w:t xml:space="preserve"> monthly</w:t>
      </w:r>
      <w:r w:rsidRPr="000368C5">
        <w:t xml:space="preserve"> “flex” schedule minimum day provides regular collaboration to review and analyze data in order to inform instructional and intervention activities </w:t>
      </w:r>
    </w:p>
    <w:p w:rsidR="0027463A" w:rsidRPr="000368C5" w:rsidRDefault="0027463A" w:rsidP="00F34311">
      <w:pPr>
        <w:pStyle w:val="List-1"/>
        <w:rPr>
          <w:color w:val="000000"/>
        </w:rPr>
      </w:pPr>
      <w:r w:rsidRPr="000368C5">
        <w:t>Teachers use a variety of modalities by which students can demonstrate subject matter proficiency.</w:t>
      </w:r>
    </w:p>
    <w:p w:rsidR="0079161D" w:rsidRPr="000368C5" w:rsidRDefault="0027463A" w:rsidP="00F34311">
      <w:pPr>
        <w:pStyle w:val="List-1"/>
        <w:rPr>
          <w:color w:val="000000"/>
        </w:rPr>
      </w:pPr>
      <w:r w:rsidRPr="000368C5">
        <w:t xml:space="preserve">Students participating in the </w:t>
      </w:r>
      <w:r w:rsidR="003E2C93" w:rsidRPr="000368C5">
        <w:rPr>
          <w:smallCaps/>
        </w:rPr>
        <w:t>avid</w:t>
      </w:r>
      <w:r w:rsidRPr="000368C5">
        <w:t xml:space="preserve"> program benefit from the monitoring and guidance of </w:t>
      </w:r>
      <w:r w:rsidR="003E2C93" w:rsidRPr="000368C5">
        <w:rPr>
          <w:smallCaps/>
        </w:rPr>
        <w:t>avid</w:t>
      </w:r>
      <w:r w:rsidRPr="000368C5">
        <w:t xml:space="preserve"> teachers.</w:t>
      </w:r>
    </w:p>
    <w:p w:rsidR="0079161D" w:rsidRPr="000368C5" w:rsidRDefault="0079161D" w:rsidP="00F34311">
      <w:pPr>
        <w:pStyle w:val="List-1"/>
        <w:rPr>
          <w:color w:val="000000"/>
        </w:rPr>
      </w:pPr>
      <w:r w:rsidRPr="000368C5">
        <w:t>The District and the School Board actively monitor progress using assessment data that is collected, disaggregated and communicated to stakeholders.</w:t>
      </w:r>
    </w:p>
    <w:p w:rsidR="0027463A" w:rsidRPr="000368C5" w:rsidRDefault="0027463A" w:rsidP="007B16CC">
      <w:pPr>
        <w:pStyle w:val="Strength-AreasTitle"/>
        <w:rPr>
          <w:color w:val="auto"/>
          <w14:ligatures w14:val="standardContextual"/>
          <w14:numForm w14:val="oldStyle"/>
        </w:rPr>
      </w:pPr>
      <w:r w:rsidRPr="000368C5">
        <w:rPr>
          <w14:ligatures w14:val="standardContextual"/>
          <w14:numForm w14:val="oldStyle"/>
        </w:rPr>
        <w:t>Areas for growth</w:t>
      </w:r>
    </w:p>
    <w:p w:rsidR="0027463A" w:rsidRPr="000368C5" w:rsidRDefault="0027463A" w:rsidP="00F34311">
      <w:pPr>
        <w:pStyle w:val="List-1"/>
        <w:rPr>
          <w:color w:val="000000"/>
        </w:rPr>
      </w:pPr>
      <w:r w:rsidRPr="000368C5">
        <w:t xml:space="preserve">The </w:t>
      </w:r>
      <w:r w:rsidR="00DE1FE4" w:rsidRPr="000368C5">
        <w:t>exp</w:t>
      </w:r>
      <w:r w:rsidR="00E71956">
        <w:t>lor</w:t>
      </w:r>
      <w:r w:rsidR="00DE1FE4" w:rsidRPr="000368C5">
        <w:t xml:space="preserve">ation, identification, and implementation by the school of </w:t>
      </w:r>
      <w:r w:rsidRPr="000368C5">
        <w:t>formative assessments in all core subject areas and the modification of instruction based on the results of t</w:t>
      </w:r>
      <w:r w:rsidR="00DE1FE4" w:rsidRPr="000368C5">
        <w:t>hese assessments</w:t>
      </w:r>
      <w:r w:rsidRPr="000368C5">
        <w:t>.</w:t>
      </w:r>
    </w:p>
    <w:p w:rsidR="0027463A" w:rsidRPr="000368C5" w:rsidRDefault="0027463A" w:rsidP="00F34311">
      <w:pPr>
        <w:pStyle w:val="List-1"/>
        <w:rPr>
          <w:color w:val="000000"/>
        </w:rPr>
      </w:pPr>
      <w:r w:rsidRPr="000368C5">
        <w:t xml:space="preserve">The </w:t>
      </w:r>
      <w:r w:rsidR="0079161D" w:rsidRPr="000368C5">
        <w:t xml:space="preserve">definition and implementation of </w:t>
      </w:r>
      <w:r w:rsidRPr="000368C5">
        <w:t>procedures to measure and monitor  the effectiveness of the tutorial intervention program</w:t>
      </w:r>
    </w:p>
    <w:p w:rsidR="0027463A" w:rsidRPr="000368C5" w:rsidRDefault="0079161D" w:rsidP="00F34311">
      <w:pPr>
        <w:pStyle w:val="List-1"/>
        <w:rPr>
          <w:color w:val="000000"/>
        </w:rPr>
      </w:pPr>
      <w:r w:rsidRPr="000368C5">
        <w:t>A</w:t>
      </w:r>
      <w:r w:rsidR="0027463A" w:rsidRPr="000368C5">
        <w:t>dditional</w:t>
      </w:r>
      <w:r w:rsidRPr="000368C5">
        <w:t xml:space="preserve"> and timely staff</w:t>
      </w:r>
      <w:r w:rsidR="0027463A" w:rsidRPr="000368C5">
        <w:t xml:space="preserve"> training </w:t>
      </w:r>
      <w:r w:rsidRPr="000368C5">
        <w:t xml:space="preserve">in such software systems as </w:t>
      </w:r>
      <w:r w:rsidR="0027463A" w:rsidRPr="000368C5">
        <w:t>the Aeries system in order to fully utilize the features and capabilities available for grading, retrieving i</w:t>
      </w:r>
      <w:r w:rsidR="00291018" w:rsidRPr="000368C5">
        <w:t>nformation regarding students, a</w:t>
      </w:r>
      <w:r w:rsidR="0027463A" w:rsidRPr="000368C5">
        <w:t>nd analyzing data.  </w:t>
      </w:r>
    </w:p>
    <w:p w:rsidR="0027463A" w:rsidRPr="000368C5" w:rsidRDefault="0027463A" w:rsidP="007B16CC">
      <w:pPr>
        <w:pStyle w:val="Strength-AreasTitle"/>
        <w:rPr>
          <w:color w:val="auto"/>
          <w14:ligatures w14:val="standardContextual"/>
          <w14:numForm w14:val="oldStyle"/>
        </w:rPr>
      </w:pPr>
      <w:r w:rsidRPr="000368C5">
        <w:rPr>
          <w14:ligatures w14:val="standardContextual"/>
          <w14:numForm w14:val="oldStyle"/>
        </w:rPr>
        <w:t xml:space="preserve">Important evidence </w:t>
      </w:r>
    </w:p>
    <w:p w:rsidR="00992489" w:rsidRPr="000368C5" w:rsidRDefault="00992489" w:rsidP="00F34311">
      <w:pPr>
        <w:pStyle w:val="List-1"/>
        <w:sectPr w:rsidR="00992489" w:rsidRPr="000368C5" w:rsidSect="00063267">
          <w:type w:val="continuous"/>
          <w:pgSz w:w="12240" w:h="15840" w:code="1"/>
          <w:pgMar w:top="1440" w:right="2160" w:bottom="1440" w:left="2160" w:header="720" w:footer="720" w:gutter="0"/>
          <w:pgNumType w:chapStyle="6"/>
          <w:cols w:space="720"/>
          <w:titlePg/>
          <w:docGrid w:linePitch="326"/>
        </w:sectPr>
      </w:pPr>
    </w:p>
    <w:p w:rsidR="00DE1FE4" w:rsidRPr="000368C5" w:rsidRDefault="00DE1FE4" w:rsidP="00F34311">
      <w:pPr>
        <w:pStyle w:val="List-1"/>
        <w:rPr>
          <w:color w:val="000000"/>
        </w:rPr>
      </w:pPr>
      <w:r w:rsidRPr="000368C5">
        <w:t xml:space="preserve">The school’s </w:t>
      </w:r>
      <w:proofErr w:type="spellStart"/>
      <w:r w:rsidR="00D76507" w:rsidRPr="000368C5">
        <w:rPr>
          <w:smallCaps/>
        </w:rPr>
        <w:t>wasc</w:t>
      </w:r>
      <w:proofErr w:type="spellEnd"/>
      <w:r w:rsidRPr="000368C5">
        <w:t xml:space="preserve"> </w:t>
      </w:r>
      <w:r w:rsidR="00A64797" w:rsidRPr="000368C5">
        <w:t>s</w:t>
      </w:r>
      <w:r w:rsidRPr="000368C5">
        <w:t>elf-study</w:t>
      </w:r>
    </w:p>
    <w:p w:rsidR="0027463A" w:rsidRPr="000368C5" w:rsidRDefault="0027463A" w:rsidP="00F34311">
      <w:pPr>
        <w:pStyle w:val="List-1"/>
        <w:rPr>
          <w:color w:val="000000"/>
        </w:rPr>
      </w:pPr>
      <w:r w:rsidRPr="000368C5">
        <w:t>Aeries system and Pirate Portal</w:t>
      </w:r>
    </w:p>
    <w:p w:rsidR="0027463A" w:rsidRPr="000368C5" w:rsidRDefault="00D76507" w:rsidP="00F34311">
      <w:pPr>
        <w:pStyle w:val="List-1"/>
        <w:rPr>
          <w:color w:val="000000"/>
        </w:rPr>
      </w:pPr>
      <w:proofErr w:type="spellStart"/>
      <w:r w:rsidRPr="000368C5">
        <w:rPr>
          <w:smallCaps/>
        </w:rPr>
        <w:t>cst</w:t>
      </w:r>
      <w:proofErr w:type="spellEnd"/>
      <w:r w:rsidR="0027463A" w:rsidRPr="000368C5">
        <w:t xml:space="preserve">, </w:t>
      </w:r>
      <w:proofErr w:type="spellStart"/>
      <w:r w:rsidRPr="000368C5">
        <w:rPr>
          <w:smallCaps/>
        </w:rPr>
        <w:t>cahsee</w:t>
      </w:r>
      <w:proofErr w:type="spellEnd"/>
      <w:r w:rsidR="0027463A" w:rsidRPr="000368C5">
        <w:t xml:space="preserve">, and </w:t>
      </w:r>
      <w:proofErr w:type="spellStart"/>
      <w:r w:rsidRPr="000368C5">
        <w:rPr>
          <w:smallCaps/>
        </w:rPr>
        <w:t>celdt</w:t>
      </w:r>
      <w:proofErr w:type="spellEnd"/>
      <w:r w:rsidR="0027463A" w:rsidRPr="000368C5">
        <w:t xml:space="preserve">  scores</w:t>
      </w:r>
    </w:p>
    <w:p w:rsidR="0027463A" w:rsidRPr="000368C5" w:rsidRDefault="0027463A" w:rsidP="00F34311">
      <w:pPr>
        <w:pStyle w:val="List-1"/>
        <w:rPr>
          <w:color w:val="000000"/>
        </w:rPr>
      </w:pPr>
      <w:r w:rsidRPr="000368C5">
        <w:t>Tutorial intervention records</w:t>
      </w:r>
    </w:p>
    <w:p w:rsidR="0027463A" w:rsidRPr="000368C5" w:rsidRDefault="0027463A" w:rsidP="00F34311">
      <w:pPr>
        <w:pStyle w:val="List-1"/>
        <w:rPr>
          <w:color w:val="000000"/>
        </w:rPr>
      </w:pPr>
      <w:r w:rsidRPr="000368C5">
        <w:lastRenderedPageBreak/>
        <w:t>Departmental quarterly common assessments</w:t>
      </w:r>
    </w:p>
    <w:p w:rsidR="0027463A" w:rsidRPr="000368C5" w:rsidRDefault="0027463A" w:rsidP="00F34311">
      <w:pPr>
        <w:pStyle w:val="List-1"/>
        <w:rPr>
          <w:color w:val="000000"/>
        </w:rPr>
      </w:pPr>
      <w:r w:rsidRPr="000368C5">
        <w:t>Collaborative goal setting and assessment in faculty and departmental meetings</w:t>
      </w:r>
    </w:p>
    <w:p w:rsidR="0027463A" w:rsidRPr="000368C5" w:rsidRDefault="0027463A" w:rsidP="00F34311">
      <w:pPr>
        <w:pStyle w:val="List-1"/>
        <w:rPr>
          <w:color w:val="000000"/>
        </w:rPr>
      </w:pPr>
      <w:r w:rsidRPr="000368C5">
        <w:t>Single Plan for Student Achievement</w:t>
      </w:r>
    </w:p>
    <w:p w:rsidR="0027463A" w:rsidRPr="000368C5" w:rsidRDefault="0027463A" w:rsidP="00F34311">
      <w:pPr>
        <w:pStyle w:val="List-1"/>
        <w:rPr>
          <w:color w:val="000000"/>
        </w:rPr>
      </w:pPr>
      <w:r w:rsidRPr="000368C5">
        <w:t>Interviews with administration, faculty, students, and parents about assessments, availability and use of data, and accountability.</w:t>
      </w:r>
    </w:p>
    <w:p w:rsidR="0027463A" w:rsidRPr="000368C5" w:rsidRDefault="00ED19D0" w:rsidP="00F34311">
      <w:pPr>
        <w:pStyle w:val="List-1"/>
        <w:rPr>
          <w:color w:val="000000"/>
        </w:rPr>
      </w:pPr>
      <w:r w:rsidRPr="000368C5">
        <w:rPr>
          <w:rFonts w:eastAsiaTheme="minorEastAsia"/>
          <w:lang w:eastAsia="ko-KR"/>
        </w:rPr>
        <w:t>Teaching staff g</w:t>
      </w:r>
      <w:r w:rsidR="0027463A" w:rsidRPr="000368C5">
        <w:t xml:space="preserve">rading criteria </w:t>
      </w:r>
    </w:p>
    <w:p w:rsidR="0027463A" w:rsidRPr="000368C5" w:rsidRDefault="0027463A" w:rsidP="00F34311">
      <w:pPr>
        <w:pStyle w:val="List-1"/>
        <w:rPr>
          <w:color w:val="000000"/>
        </w:rPr>
      </w:pPr>
      <w:r w:rsidRPr="000368C5">
        <w:t>Agendas of faculty and departmental meetings</w:t>
      </w:r>
    </w:p>
    <w:p w:rsidR="0027463A" w:rsidRPr="000368C5" w:rsidRDefault="0027463A" w:rsidP="00F34311">
      <w:pPr>
        <w:pStyle w:val="List-1"/>
        <w:rPr>
          <w:color w:val="000000"/>
        </w:rPr>
      </w:pPr>
      <w:r w:rsidRPr="000368C5">
        <w:t>Agendas of School Board meetings</w:t>
      </w:r>
    </w:p>
    <w:p w:rsidR="0027463A" w:rsidRPr="00F34311" w:rsidRDefault="0027463A" w:rsidP="00F34311">
      <w:pPr>
        <w:pStyle w:val="List-1"/>
        <w:rPr>
          <w:color w:val="000000"/>
        </w:rPr>
      </w:pPr>
      <w:r w:rsidRPr="000368C5">
        <w:t>Classroom observations</w:t>
      </w:r>
    </w:p>
    <w:p w:rsidR="00F34311" w:rsidRDefault="00F34311" w:rsidP="00F34311">
      <w:pPr>
        <w:pStyle w:val="List-1"/>
        <w:numPr>
          <w:ilvl w:val="0"/>
          <w:numId w:val="0"/>
        </w:numPr>
        <w:ind w:left="1440" w:hanging="360"/>
      </w:pPr>
    </w:p>
    <w:p w:rsidR="00F34311" w:rsidRDefault="00F34311" w:rsidP="00F34311">
      <w:pPr>
        <w:pStyle w:val="List-1"/>
        <w:numPr>
          <w:ilvl w:val="0"/>
          <w:numId w:val="0"/>
        </w:numPr>
        <w:ind w:left="1440" w:hanging="360"/>
      </w:pPr>
    </w:p>
    <w:p w:rsidR="00F34311" w:rsidRPr="000368C5" w:rsidRDefault="00F34311" w:rsidP="00FE396B">
      <w:pPr>
        <w:pStyle w:val="List-1"/>
        <w:numPr>
          <w:ilvl w:val="0"/>
          <w:numId w:val="0"/>
        </w:numPr>
        <w:ind w:left="1440" w:hanging="360"/>
        <w:jc w:val="right"/>
        <w:rPr>
          <w:color w:val="000000"/>
        </w:rPr>
      </w:pPr>
      <w:r>
        <w:rPr>
          <w:noProof/>
          <w:lang w:eastAsia="ko-KR"/>
          <w14:ligatures w14:val="none"/>
          <w14:numForm w14:val="default"/>
        </w:rPr>
        <w:drawing>
          <wp:inline distT="0" distB="0" distL="0" distR="0">
            <wp:extent cx="2882900" cy="2159000"/>
            <wp:effectExtent l="304800" t="419100" r="374650" b="527050"/>
            <wp:docPr id="2" name="Picture 2" descr="C:\Users\Skip\Documents\2012 Santa Ynez\Graphics Santa Ynez\SY-04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ip\Documents\2012 Santa Ynez\Graphics Santa Ynez\SY-04 S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961708">
                      <a:off x="0" y="0"/>
                      <a:ext cx="2882900" cy="2159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27463A" w:rsidRPr="000368C5" w:rsidRDefault="0027463A" w:rsidP="00ED19D0">
      <w:pPr>
        <w:pStyle w:val="Heading60"/>
        <w:contextualSpacing w:val="0"/>
        <w:rPr>
          <w14:ligatures w14:val="standardContextual"/>
          <w14:numForm w14:val="oldStyle"/>
        </w:rPr>
      </w:pPr>
      <w:r w:rsidRPr="000368C5">
        <w:rPr>
          <w14:ligatures w14:val="standardContextual"/>
          <w14:numForm w14:val="oldStyle"/>
        </w:rPr>
        <w:lastRenderedPageBreak/>
        <w:t xml:space="preserve">CHAPTER IV: CATEGORY E: SCHOOL CULTURE AND SUPPORT FOR STUDENT PERSONAL AND ACADEMIC GROWTH </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E1. The school leadership employs a wide range of strategies to encourage parental and community involvement, especially with the teaching/learning process.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school leadership employs a wide range of strategies to encourage parental and community involvement, including technology (email, websites with links and a Spanish “mirror” site, a parent portal, </w:t>
      </w:r>
      <w:r w:rsidR="003E2C93" w:rsidRPr="000368C5">
        <w:rPr>
          <w14:ligatures w14:val="standardContextual"/>
          <w14:numForm w14:val="oldStyle"/>
        </w:rPr>
        <w:t>Aeries</w:t>
      </w:r>
      <w:r w:rsidRPr="000368C5">
        <w:rPr>
          <w14:ligatures w14:val="standardContextual"/>
          <w14:numForm w14:val="oldStyle"/>
        </w:rPr>
        <w:t xml:space="preserve"> information system), a student handbook for all students, an</w:t>
      </w:r>
      <w:r w:rsidR="00DD498D" w:rsidRPr="000368C5">
        <w:rPr>
          <w14:ligatures w14:val="standardContextual"/>
          <w14:numForm w14:val="oldStyle"/>
        </w:rPr>
        <w:t>d report card mailings to homes</w:t>
      </w:r>
      <w:r w:rsidRPr="000368C5">
        <w:rPr>
          <w14:ligatures w14:val="standardContextual"/>
          <w14:numForm w14:val="oldStyle"/>
        </w:rPr>
        <w:t xml:space="preserve">. Aside from annual Back to School and Open House </w:t>
      </w:r>
      <w:r w:rsidR="00DD498D" w:rsidRPr="000368C5">
        <w:rPr>
          <w14:ligatures w14:val="standardContextual"/>
          <w14:numForm w14:val="oldStyle"/>
        </w:rPr>
        <w:t>n</w:t>
      </w:r>
      <w:r w:rsidRPr="000368C5">
        <w:rPr>
          <w14:ligatures w14:val="standardContextual"/>
          <w14:numForm w14:val="oldStyle"/>
        </w:rPr>
        <w:t xml:space="preserve">ights, an Art Night each Thursday evening is open to the public. The counseling staff offers several parent nights </w:t>
      </w:r>
      <w:r w:rsidR="00DD498D" w:rsidRPr="000368C5">
        <w:rPr>
          <w14:ligatures w14:val="standardContextual"/>
          <w14:numForm w14:val="oldStyle"/>
        </w:rPr>
        <w:t>including meetings on</w:t>
      </w:r>
      <w:r w:rsidRPr="000368C5">
        <w:rPr>
          <w14:ligatures w14:val="standardContextual"/>
          <w14:numForm w14:val="oldStyle"/>
        </w:rPr>
        <w:t xml:space="preserve"> college entrance requirements and financial aid, registration procedures, and grade level information. One counselor and the student services secretary are bilingual. In addition, numerous mailings and discipline and attendance paperwork are sent home with a Spanish translation. The bilingual counselor has created a “Spanish-Speaking parent Information Night.” The School Site Council provides an avenue for parents and community members to have direct input in decisions, and one member serves on the District English Language Advisory Committee (</w:t>
      </w:r>
      <w:proofErr w:type="spellStart"/>
      <w:r w:rsidR="003E2C93" w:rsidRPr="000368C5">
        <w:rPr>
          <w:smallCaps/>
          <w14:ligatures w14:val="standardContextual"/>
          <w14:numForm w14:val="oldStyle"/>
        </w:rPr>
        <w:t>delac</w:t>
      </w:r>
      <w:proofErr w:type="spellEnd"/>
      <w:r w:rsidRPr="000368C5">
        <w:rPr>
          <w14:ligatures w14:val="standardContextual"/>
          <w14:numForm w14:val="oldStyle"/>
        </w:rPr>
        <w:t xml:space="preserve">). </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school enjoys a variety of alliances with local community groups, including the Chumash Reservation, local businesses that work with the </w:t>
      </w:r>
      <w:proofErr w:type="spellStart"/>
      <w:r w:rsidR="003E2C93" w:rsidRPr="000368C5">
        <w:rPr>
          <w:smallCaps/>
          <w14:ligatures w14:val="standardContextual"/>
          <w14:numForm w14:val="oldStyle"/>
        </w:rPr>
        <w:t>rop</w:t>
      </w:r>
      <w:proofErr w:type="spellEnd"/>
      <w:r w:rsidRPr="000368C5">
        <w:rPr>
          <w14:ligatures w14:val="standardContextual"/>
          <w14:numForm w14:val="oldStyle"/>
        </w:rPr>
        <w:t xml:space="preserve"> classes, the Santa Ynez Valley Youth </w:t>
      </w:r>
      <w:r w:rsidR="00DD498D" w:rsidRPr="000368C5">
        <w:rPr>
          <w14:ligatures w14:val="standardContextual"/>
          <w14:numForm w14:val="oldStyle"/>
        </w:rPr>
        <w:t>Association, Rotarian Club, Elk</w:t>
      </w:r>
      <w:r w:rsidRPr="000368C5">
        <w:rPr>
          <w14:ligatures w14:val="standardContextual"/>
          <w14:numForm w14:val="oldStyle"/>
        </w:rPr>
        <w:t>s Club, and Booster Clubs. The school’s Future Farmers of America (</w:t>
      </w:r>
      <w:proofErr w:type="spellStart"/>
      <w:r w:rsidR="003E2C93" w:rsidRPr="000368C5">
        <w:rPr>
          <w:smallCaps/>
          <w14:ligatures w14:val="standardContextual"/>
          <w14:numForm w14:val="oldStyle"/>
        </w:rPr>
        <w:t>ffa</w:t>
      </w:r>
      <w:proofErr w:type="spellEnd"/>
      <w:r w:rsidRPr="000368C5">
        <w:rPr>
          <w14:ligatures w14:val="standardContextual"/>
          <w14:numForm w14:val="oldStyle"/>
        </w:rPr>
        <w:t>) is involved in numerous competitions and exhibitions in both Santa Barbara and San Luis Obispo</w:t>
      </w:r>
      <w:r w:rsidR="00DD498D" w:rsidRPr="000368C5">
        <w:rPr>
          <w14:ligatures w14:val="standardContextual"/>
          <w14:numForm w14:val="oldStyle"/>
        </w:rPr>
        <w:t xml:space="preserve"> counties as well at national conventions and has partnered with the farm bureau. Finally, guest speakers from university systems and the military frequently </w:t>
      </w:r>
      <w:r w:rsidRPr="000368C5">
        <w:rPr>
          <w14:ligatures w14:val="standardContextual"/>
          <w14:numForm w14:val="oldStyle"/>
        </w:rPr>
        <w:t>visit the campus and provide current information about their programs</w:t>
      </w:r>
      <w:r w:rsidR="00DD498D" w:rsidRPr="000368C5">
        <w:rPr>
          <w14:ligatures w14:val="standardContextual"/>
          <w14:numForm w14:val="oldStyle"/>
        </w:rPr>
        <w:t>. T</w:t>
      </w:r>
      <w:r w:rsidRPr="000368C5">
        <w:rPr>
          <w14:ligatures w14:val="standardContextual"/>
          <w14:numForm w14:val="oldStyle"/>
        </w:rPr>
        <w:t xml:space="preserve">he </w:t>
      </w:r>
      <w:r w:rsidR="00DD498D" w:rsidRPr="000368C5">
        <w:rPr>
          <w14:ligatures w14:val="standardContextual"/>
          <w14:numForm w14:val="oldStyle"/>
        </w:rPr>
        <w:t>District has</w:t>
      </w:r>
      <w:r w:rsidRPr="000368C5">
        <w:rPr>
          <w14:ligatures w14:val="standardContextual"/>
          <w14:numForm w14:val="oldStyle"/>
        </w:rPr>
        <w:t xml:space="preserve"> facilitated a partnership </w:t>
      </w:r>
      <w:r w:rsidR="003E2C93" w:rsidRPr="000368C5">
        <w:rPr>
          <w14:ligatures w14:val="standardContextual"/>
          <w14:numForm w14:val="oldStyle"/>
        </w:rPr>
        <w:t>with</w:t>
      </w:r>
      <w:r w:rsidRPr="000368C5">
        <w:rPr>
          <w14:ligatures w14:val="standardContextual"/>
          <w14:numForm w14:val="oldStyle"/>
        </w:rPr>
        <w:t xml:space="preserve"> the International Business School of Denmark that will accommodate upwards of 30 students starting in the 2012-2013 school year.</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lastRenderedPageBreak/>
        <w:t>E2. The school is a) a safe, clean, and orderly place that nurtures learning and b) has a culture that is characterized by trust, professionalism, high expectations for all students, and a focus on continuous school improvement.</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school </w:t>
      </w:r>
      <w:r w:rsidR="00DD498D" w:rsidRPr="000368C5">
        <w:rPr>
          <w14:ligatures w14:val="standardContextual"/>
          <w14:numForm w14:val="oldStyle"/>
        </w:rPr>
        <w:t xml:space="preserve">provides </w:t>
      </w:r>
      <w:r w:rsidRPr="000368C5">
        <w:rPr>
          <w14:ligatures w14:val="standardContextual"/>
          <w14:numForm w14:val="oldStyle"/>
        </w:rPr>
        <w:t>a safe, clean</w:t>
      </w:r>
      <w:r w:rsidR="00DD498D" w:rsidRPr="000368C5">
        <w:rPr>
          <w14:ligatures w14:val="standardContextual"/>
          <w14:numForm w14:val="oldStyle"/>
        </w:rPr>
        <w:t>,</w:t>
      </w:r>
      <w:r w:rsidRPr="000368C5">
        <w:rPr>
          <w14:ligatures w14:val="standardContextual"/>
          <w14:numForm w14:val="oldStyle"/>
        </w:rPr>
        <w:t xml:space="preserve"> and orderly place for learning</w:t>
      </w:r>
      <w:r w:rsidR="00DD498D" w:rsidRPr="000368C5">
        <w:rPr>
          <w14:ligatures w14:val="standardContextual"/>
          <w14:numForm w14:val="oldStyle"/>
        </w:rPr>
        <w:t>. S</w:t>
      </w:r>
      <w:r w:rsidRPr="000368C5">
        <w:rPr>
          <w14:ligatures w14:val="standardContextual"/>
          <w14:numForm w14:val="oldStyle"/>
        </w:rPr>
        <w:t xml:space="preserve">tudents, teachers, administrators, and classified staff </w:t>
      </w:r>
      <w:r w:rsidR="00DD498D" w:rsidRPr="000368C5">
        <w:rPr>
          <w14:ligatures w14:val="standardContextual"/>
          <w14:numForm w14:val="oldStyle"/>
        </w:rPr>
        <w:t xml:space="preserve">work together </w:t>
      </w:r>
      <w:r w:rsidRPr="000368C5">
        <w:rPr>
          <w14:ligatures w14:val="standardContextual"/>
          <w14:numForm w14:val="oldStyle"/>
        </w:rPr>
        <w:t>to create on-going policies that promote student learning and staff productivity. The campus has an “open” feel and is an attractive facility which supports ath</w:t>
      </w:r>
      <w:r w:rsidR="00DD498D" w:rsidRPr="000368C5">
        <w:rPr>
          <w14:ligatures w14:val="standardContextual"/>
          <w14:numForm w14:val="oldStyle"/>
        </w:rPr>
        <w:t>letic events, theater</w:t>
      </w:r>
      <w:r w:rsidRPr="000368C5">
        <w:rPr>
          <w14:ligatures w14:val="standardContextual"/>
          <w14:numForm w14:val="oldStyle"/>
        </w:rPr>
        <w:t xml:space="preserve"> presentations, art shows, and various organizational meetings held regularly throughout the year. The school has installed a coordinated camera security system which views a large portion of the campus and provides recorded video information for use of the </w:t>
      </w:r>
      <w:r w:rsidR="00DD498D" w:rsidRPr="000368C5">
        <w:rPr>
          <w14:ligatures w14:val="standardContextual"/>
          <w14:numForm w14:val="oldStyle"/>
        </w:rPr>
        <w:t>administration</w:t>
      </w:r>
      <w:r w:rsidRPr="000368C5">
        <w:rPr>
          <w14:ligatures w14:val="standardContextual"/>
          <w14:numForm w14:val="oldStyle"/>
        </w:rPr>
        <w:t xml:space="preserve">.  The district supports a well-trained maintenance and custodial staff that beautifies the campus. One custodian lives on campus to ensure security and is available 24 hours a day. The campus is monitored 8 hours daily by two campus supervisors and a resource officer from the Santa Barbara County Sheriff’s department, all of whom can have radio contact with administrators at all times. The </w:t>
      </w:r>
      <w:r w:rsidR="00DD498D" w:rsidRPr="000368C5">
        <w:rPr>
          <w14:ligatures w14:val="standardContextual"/>
          <w14:numForm w14:val="oldStyle"/>
        </w:rPr>
        <w:t>administration</w:t>
      </w:r>
      <w:r w:rsidRPr="000368C5">
        <w:rPr>
          <w14:ligatures w14:val="standardContextual"/>
          <w14:numForm w14:val="oldStyle"/>
        </w:rPr>
        <w:t xml:space="preserve"> has promoted a sense of personal responsibility for all students t</w:t>
      </w:r>
      <w:r w:rsidR="00DD498D" w:rsidRPr="000368C5">
        <w:rPr>
          <w14:ligatures w14:val="standardContextual"/>
          <w14:numForm w14:val="oldStyle"/>
        </w:rPr>
        <w:t xml:space="preserve">o pick </w:t>
      </w:r>
      <w:r w:rsidRPr="000368C5">
        <w:rPr>
          <w14:ligatures w14:val="standardContextual"/>
          <w14:numForm w14:val="oldStyle"/>
        </w:rPr>
        <w:t>up trash</w:t>
      </w:r>
      <w:r w:rsidR="00DD498D" w:rsidRPr="000368C5">
        <w:rPr>
          <w14:ligatures w14:val="standardContextual"/>
          <w14:numForm w14:val="oldStyle"/>
        </w:rPr>
        <w:t>, one</w:t>
      </w:r>
      <w:r w:rsidRPr="000368C5">
        <w:rPr>
          <w14:ligatures w14:val="standardContextual"/>
          <w14:numForm w14:val="oldStyle"/>
        </w:rPr>
        <w:t xml:space="preserve"> which resonates across campus.  </w:t>
      </w:r>
      <w:r w:rsidR="00DD498D" w:rsidRPr="000368C5">
        <w:rPr>
          <w14:ligatures w14:val="standardContextual"/>
          <w14:numForm w14:val="oldStyle"/>
        </w:rPr>
        <w:t>An administrator</w:t>
      </w:r>
      <w:r w:rsidRPr="000368C5">
        <w:rPr>
          <w14:ligatures w14:val="standardContextual"/>
          <w14:numForm w14:val="oldStyle"/>
        </w:rPr>
        <w:t xml:space="preserve"> circulates on campus during morning break and lunch and visits 9</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classes to review behavior policies with incoming freshman. </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Each student receives a comprehensive discipline handbook that outlines school policies regarding behavior and attendance. The implementation of color-coded passes for the school year 2011-12 is helping to monitor the students according to their location and nearest restroom. The high school allows seniors with a 2.75 cumulative grade point average to leave for lunch with parent permission. Off campus privileges may be revoked for if tardiness or attendance issues. Attendance is monitored closely. “Tardy Sweeps” are conducted by the </w:t>
      </w:r>
      <w:r w:rsidR="00C34A91" w:rsidRPr="000368C5">
        <w:rPr>
          <w14:ligatures w14:val="standardContextual"/>
          <w14:numForm w14:val="oldStyle"/>
        </w:rPr>
        <w:t>administration</w:t>
      </w:r>
      <w:r w:rsidRPr="000368C5">
        <w:rPr>
          <w14:ligatures w14:val="standardContextual"/>
          <w14:numForm w14:val="oldStyle"/>
        </w:rPr>
        <w:t>, teachers, and campus security every month or quarter. The school uses a phone master system that automatically calls the home of any student who misses one or more periods per day.  Teachers can send defiant students to a designated room for supervision, which is staffed each day by</w:t>
      </w:r>
      <w:r w:rsidR="00C34A91" w:rsidRPr="000368C5">
        <w:rPr>
          <w14:ligatures w14:val="standardContextual"/>
          <w14:numForm w14:val="oldStyle"/>
        </w:rPr>
        <w:t xml:space="preserve"> a campus supervisor. </w:t>
      </w:r>
      <w:r w:rsidRPr="000368C5">
        <w:rPr>
          <w14:ligatures w14:val="standardContextual"/>
          <w14:numForm w14:val="oldStyle"/>
        </w:rPr>
        <w:t> This room is also used for students serving on-campus suspensions</w:t>
      </w:r>
      <w:r w:rsidR="00C34A91" w:rsidRPr="000368C5">
        <w:rPr>
          <w14:ligatures w14:val="standardContextual"/>
          <w14:numForm w14:val="oldStyle"/>
        </w:rPr>
        <w:t>. Teachers provide their assignments, and the campus supervisor oversees the work.</w:t>
      </w:r>
      <w:r w:rsidRPr="000368C5">
        <w:rPr>
          <w14:ligatures w14:val="standardContextual"/>
          <w14:numForm w14:val="oldStyle"/>
        </w:rPr>
        <w:t xml:space="preserve"> </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administration and support staff have designed a safe school plan for the high school including the implementation of regular fire and disaster drills. The school’s crisis team meets under the direction of the head counselor and updates emergency phone trees, and staff safety assignments. In addition, </w:t>
      </w:r>
      <w:r w:rsidR="00C34A91" w:rsidRPr="000368C5">
        <w:rPr>
          <w14:ligatures w14:val="standardContextual"/>
          <w14:numForm w14:val="oldStyle"/>
        </w:rPr>
        <w:t>an</w:t>
      </w:r>
      <w:r w:rsidRPr="000368C5">
        <w:rPr>
          <w14:ligatures w14:val="standardContextual"/>
          <w14:numForm w14:val="oldStyle"/>
        </w:rPr>
        <w:t xml:space="preserve"> emergency Hot </w:t>
      </w:r>
      <w:proofErr w:type="gramStart"/>
      <w:r w:rsidRPr="000368C5">
        <w:rPr>
          <w14:ligatures w14:val="standardContextual"/>
          <w14:numForm w14:val="oldStyle"/>
        </w:rPr>
        <w:t xml:space="preserve">Line </w:t>
      </w:r>
      <w:r w:rsidR="00C34A91" w:rsidRPr="000368C5">
        <w:rPr>
          <w14:ligatures w14:val="standardContextual"/>
          <w14:numForm w14:val="oldStyle"/>
        </w:rPr>
        <w:t xml:space="preserve"> </w:t>
      </w:r>
      <w:r w:rsidRPr="000368C5">
        <w:rPr>
          <w14:ligatures w14:val="standardContextual"/>
          <w14:numForm w14:val="oldStyle"/>
        </w:rPr>
        <w:t>rings</w:t>
      </w:r>
      <w:proofErr w:type="gramEnd"/>
      <w:r w:rsidRPr="000368C5">
        <w:rPr>
          <w14:ligatures w14:val="standardContextual"/>
          <w14:numForm w14:val="oldStyle"/>
        </w:rPr>
        <w:t xml:space="preserve"> at the Student Services Office and </w:t>
      </w:r>
      <w:r w:rsidR="00C34A91" w:rsidRPr="000368C5">
        <w:rPr>
          <w14:ligatures w14:val="standardContextual"/>
          <w14:numForm w14:val="oldStyle"/>
        </w:rPr>
        <w:t>brings a rapid response from administration and supervision</w:t>
      </w:r>
      <w:r w:rsidR="003E2C93" w:rsidRPr="000368C5">
        <w:rPr>
          <w14:ligatures w14:val="standardContextual"/>
          <w14:numForm w14:val="oldStyle"/>
        </w:rPr>
        <w:t>.</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Positive citizenship is celebrated and supported in </w:t>
      </w:r>
      <w:r w:rsidR="003E2C93" w:rsidRPr="000368C5">
        <w:rPr>
          <w14:ligatures w14:val="standardContextual"/>
          <w14:numForm w14:val="oldStyle"/>
        </w:rPr>
        <w:t>a variety of</w:t>
      </w:r>
      <w:r w:rsidRPr="000368C5">
        <w:rPr>
          <w14:ligatures w14:val="standardContextual"/>
          <w14:numForm w14:val="oldStyle"/>
        </w:rPr>
        <w:t xml:space="preserve"> programs, </w:t>
      </w:r>
      <w:r w:rsidR="003E2C93" w:rsidRPr="000368C5">
        <w:rPr>
          <w14:ligatures w14:val="standardContextual"/>
          <w14:numForm w14:val="oldStyle"/>
        </w:rPr>
        <w:t xml:space="preserve">including </w:t>
      </w:r>
      <w:r w:rsidRPr="000368C5">
        <w:rPr>
          <w14:ligatures w14:val="standardContextual"/>
          <w14:numForm w14:val="oldStyle"/>
        </w:rPr>
        <w:t>Advancement via Individual Determina</w:t>
      </w:r>
      <w:r w:rsidR="00C34A91" w:rsidRPr="000368C5">
        <w:rPr>
          <w14:ligatures w14:val="standardContextual"/>
          <w14:numForm w14:val="oldStyle"/>
        </w:rPr>
        <w:t>tion (</w:t>
      </w:r>
      <w:r w:rsidR="003E2C93" w:rsidRPr="000368C5">
        <w:rPr>
          <w:smallCaps/>
          <w14:ligatures w14:val="standardContextual"/>
          <w14:numForm w14:val="oldStyle"/>
        </w:rPr>
        <w:t>avid</w:t>
      </w:r>
      <w:r w:rsidR="00C34A91" w:rsidRPr="000368C5">
        <w:rPr>
          <w14:ligatures w14:val="standardContextual"/>
          <w14:numForm w14:val="oldStyle"/>
        </w:rPr>
        <w:t>) and National Honor</w:t>
      </w:r>
      <w:r w:rsidRPr="000368C5">
        <w:rPr>
          <w14:ligatures w14:val="standardContextual"/>
          <w14:numForm w14:val="oldStyle"/>
        </w:rPr>
        <w:t xml:space="preserve"> Society.  </w:t>
      </w:r>
      <w:r w:rsidR="00C34A91" w:rsidRPr="000368C5">
        <w:rPr>
          <w14:ligatures w14:val="standardContextual"/>
          <w14:numForm w14:val="oldStyle"/>
        </w:rPr>
        <w:t xml:space="preserve">Student athletes perform </w:t>
      </w:r>
      <w:r w:rsidRPr="000368C5">
        <w:rPr>
          <w14:ligatures w14:val="standardContextual"/>
          <w14:numForm w14:val="oldStyle"/>
        </w:rPr>
        <w:t>community services hours as part of their program. Approximately 35 students are members of the school’s “buddy program</w:t>
      </w:r>
      <w:r w:rsidR="00C34A91" w:rsidRPr="000368C5">
        <w:rPr>
          <w14:ligatures w14:val="standardContextual"/>
          <w14:numForm w14:val="oldStyle"/>
        </w:rPr>
        <w:t>,”</w:t>
      </w:r>
      <w:r w:rsidRPr="000368C5">
        <w:rPr>
          <w14:ligatures w14:val="standardContextual"/>
          <w14:numForm w14:val="oldStyle"/>
        </w:rPr>
        <w:t xml:space="preserve"> founded to encourage social friendship </w:t>
      </w:r>
      <w:r w:rsidR="00C34A91" w:rsidRPr="000368C5">
        <w:rPr>
          <w14:ligatures w14:val="standardContextual"/>
          <w14:numForm w14:val="oldStyle"/>
        </w:rPr>
        <w:t>among</w:t>
      </w:r>
      <w:r w:rsidRPr="000368C5">
        <w:rPr>
          <w14:ligatures w14:val="standardContextual"/>
          <w14:numForm w14:val="oldStyle"/>
        </w:rPr>
        <w:t xml:space="preserve"> disabled and non-disabled students. An outstanding senior is recognized monthly to showcase students who achieve high academic standards and positive citizenship</w:t>
      </w:r>
      <w:r w:rsidR="00C34A91" w:rsidRPr="000368C5">
        <w:rPr>
          <w14:ligatures w14:val="standardContextual"/>
          <w14:numForm w14:val="oldStyle"/>
        </w:rPr>
        <w:t>,</w:t>
      </w:r>
      <w:r w:rsidRPr="000368C5">
        <w:rPr>
          <w14:ligatures w14:val="standardContextual"/>
          <w14:numForm w14:val="oldStyle"/>
        </w:rPr>
        <w:t xml:space="preserve"> and pictures of </w:t>
      </w:r>
      <w:r w:rsidR="00C34A91" w:rsidRPr="000368C5">
        <w:rPr>
          <w14:ligatures w14:val="standardContextual"/>
          <w14:numForm w14:val="oldStyle"/>
        </w:rPr>
        <w:t>graduates now</w:t>
      </w:r>
      <w:r w:rsidRPr="000368C5">
        <w:rPr>
          <w14:ligatures w14:val="standardContextual"/>
          <w14:numForm w14:val="oldStyle"/>
        </w:rPr>
        <w:t xml:space="preserve"> attending four-year universities are displayed in the administrative building. A senior awards </w:t>
      </w:r>
      <w:r w:rsidRPr="000368C5">
        <w:rPr>
          <w14:ligatures w14:val="standardContextual"/>
          <w14:numForm w14:val="oldStyle"/>
        </w:rPr>
        <w:lastRenderedPageBreak/>
        <w:t>program recognizes students for academic achievement</w:t>
      </w:r>
      <w:r w:rsidR="00C34A91" w:rsidRPr="000368C5">
        <w:rPr>
          <w14:ligatures w14:val="standardContextual"/>
          <w14:numForm w14:val="oldStyle"/>
        </w:rPr>
        <w:t>,</w:t>
      </w:r>
      <w:r w:rsidRPr="000368C5">
        <w:rPr>
          <w14:ligatures w14:val="standardContextual"/>
          <w14:numForm w14:val="oldStyle"/>
        </w:rPr>
        <w:t xml:space="preserve"> and athletic recognition occurs through All-League, California Scholastic Federation and Scholar Athlete awards. Cultural awareness is enhanced through school clubs and activities such as Leadership Camp, Chalk Festival, a</w:t>
      </w:r>
      <w:r w:rsidR="00C34A91" w:rsidRPr="000368C5">
        <w:rPr>
          <w14:ligatures w14:val="standardContextual"/>
          <w14:numForm w14:val="oldStyle"/>
        </w:rPr>
        <w:t>nd the largest club on campus</w:t>
      </w:r>
      <w:r w:rsidR="003E2C93" w:rsidRPr="000368C5">
        <w:rPr>
          <w14:ligatures w14:val="standardContextual"/>
          <w14:numForm w14:val="oldStyle"/>
        </w:rPr>
        <w:t>—</w:t>
      </w:r>
      <w:r w:rsidR="00C34A91" w:rsidRPr="000368C5">
        <w:rPr>
          <w14:ligatures w14:val="standardContextual"/>
          <w14:numForm w14:val="oldStyle"/>
        </w:rPr>
        <w:t>OLA</w:t>
      </w:r>
      <w:r w:rsidR="004B7535" w:rsidRPr="000368C5">
        <w:rPr>
          <w:rFonts w:eastAsiaTheme="minorEastAsia"/>
          <w:lang w:eastAsia="ko-KR"/>
          <w14:ligatures w14:val="standardContextual"/>
          <w14:numForm w14:val="oldStyle"/>
        </w:rPr>
        <w:t>,</w:t>
      </w:r>
      <w:r w:rsidR="00C34A91" w:rsidRPr="000368C5">
        <w:rPr>
          <w14:ligatures w14:val="standardContextual"/>
          <w14:numForm w14:val="oldStyle"/>
        </w:rPr>
        <w:t xml:space="preserve"> </w:t>
      </w:r>
      <w:r w:rsidR="004B7535" w:rsidRPr="000368C5">
        <w:rPr>
          <w:rFonts w:eastAsiaTheme="minorEastAsia"/>
          <w:lang w:eastAsia="ko-KR"/>
          <w14:ligatures w14:val="standardContextual"/>
          <w14:numForm w14:val="oldStyle"/>
        </w:rPr>
        <w:t xml:space="preserve">the </w:t>
      </w:r>
      <w:r w:rsidRPr="000368C5">
        <w:rPr>
          <w14:ligatures w14:val="standardContextual"/>
          <w14:numForm w14:val="oldStyle"/>
        </w:rPr>
        <w:t xml:space="preserve">Organization of Latinos &amp; Americans. Many faculty and staff are involved in extended professional development opportunities, including summer training programs such as the California Writing Project, the California-History/Social Science Project, the California Math Project, </w:t>
      </w:r>
      <w:r w:rsidR="003E2C93" w:rsidRPr="000368C5">
        <w:rPr>
          <w:rFonts w:eastAsia="Malgun Gothic"/>
          <w:smallCaps/>
          <w:lang w:eastAsia="ko-KR"/>
          <w14:ligatures w14:val="standardContextual"/>
          <w14:numForm w14:val="oldStyle"/>
        </w:rPr>
        <w:t>impact</w:t>
      </w:r>
      <w:r w:rsidRPr="000368C5">
        <w:rPr>
          <w14:ligatures w14:val="standardContextual"/>
          <w14:numForm w14:val="oldStyle"/>
        </w:rPr>
        <w:t xml:space="preserve"> II Grants </w:t>
      </w:r>
      <w:r w:rsidR="00EA78C0" w:rsidRPr="000368C5">
        <w:rPr>
          <w14:ligatures w14:val="standardContextual"/>
          <w14:numForm w14:val="oldStyle"/>
        </w:rPr>
        <w:t xml:space="preserve">and </w:t>
      </w:r>
      <w:r w:rsidR="003E2C93" w:rsidRPr="000368C5">
        <w:rPr>
          <w:smallCaps/>
          <w14:ligatures w14:val="standardContextual"/>
          <w14:numForm w14:val="oldStyle"/>
        </w:rPr>
        <w:t>avid</w:t>
      </w:r>
      <w:r w:rsidR="00EA78C0" w:rsidRPr="000368C5">
        <w:rPr>
          <w14:ligatures w14:val="standardContextual"/>
          <w14:numForm w14:val="oldStyle"/>
        </w:rPr>
        <w:t xml:space="preserve"> workshops. </w:t>
      </w:r>
      <w:r w:rsidRPr="000368C5">
        <w:rPr>
          <w14:ligatures w14:val="standardContextual"/>
          <w14:numForm w14:val="oldStyle"/>
        </w:rPr>
        <w:t>Additional training and professional development for teachers related to instructional technologies would further enhance use of these devices.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E3. All students receive appropriate support along with an individualized learning plan to help ensure academic success.</w:t>
      </w:r>
      <w:r w:rsidRPr="000368C5">
        <w:rPr>
          <w:rFonts w:ascii="Adobe Jenson Pro" w:hAnsi="Adobe Jenson Pro"/>
          <w14:ligatures w14:val="standardContextual"/>
          <w14:numForm w14:val="oldStyle"/>
        </w:rPr>
        <w:br/>
        <w:t>To what extent do all students receive appropriate support along with an individualized learning plan to help ensure academic success?</w:t>
      </w:r>
    </w:p>
    <w:p w:rsidR="0027463A" w:rsidRPr="000368C5" w:rsidRDefault="0027463A" w:rsidP="00C33C74">
      <w:pPr>
        <w:pStyle w:val="DONE"/>
        <w:rPr>
          <w14:ligatures w14:val="standardContextual"/>
          <w14:numForm w14:val="oldStyle"/>
        </w:rPr>
      </w:pPr>
      <w:r w:rsidRPr="000368C5">
        <w:rPr>
          <w14:ligatures w14:val="standardContextual"/>
          <w14:numForm w14:val="oldStyle"/>
        </w:rPr>
        <w:t>An individualized learning plan, created in partnership with the student, the parent, and the school counselor, exists for every student. The school has contracted with Naviance, a commercial provider of on-line tools used “to develop and manage multi-year plans for every student to chart a path toward graduation while achieving college and workplace readiness.”</w:t>
      </w:r>
    </w:p>
    <w:p w:rsidR="0027463A" w:rsidRPr="000368C5" w:rsidRDefault="0027463A" w:rsidP="00C33C74">
      <w:pPr>
        <w:pStyle w:val="DONE"/>
        <w:rPr>
          <w14:ligatures w14:val="standardContextual"/>
          <w14:numForm w14:val="oldStyle"/>
        </w:rPr>
      </w:pPr>
      <w:r w:rsidRPr="000368C5">
        <w:rPr>
          <w14:ligatures w14:val="standardContextual"/>
          <w14:numForm w14:val="oldStyle"/>
        </w:rPr>
        <w:t>All students are required to enroll in six classes. Seventh period enrollment is required for all freshmen and highly recommended for students lacking credits. To ensure both a coherent and rigorous standards-based program for all students, alternative instructional options exist (</w:t>
      </w:r>
      <w:r w:rsidR="003E2C93" w:rsidRPr="000368C5">
        <w:rPr>
          <w:smallCaps/>
          <w14:ligatures w14:val="standardContextual"/>
          <w14:numForm w14:val="oldStyle"/>
        </w:rPr>
        <w:t>avid</w:t>
      </w:r>
      <w:r w:rsidR="004B7535" w:rsidRPr="000368C5">
        <w:rPr>
          <w14:ligatures w14:val="standardContextual"/>
          <w14:numForm w14:val="oldStyle"/>
        </w:rPr>
        <w:t xml:space="preserve">, Algebra 1/2, </w:t>
      </w:r>
      <w:r w:rsidR="00D84058" w:rsidRPr="000368C5">
        <w:rPr>
          <w:smallCaps/>
          <w14:ligatures w14:val="standardContextual"/>
          <w14:numForm w14:val="oldStyle"/>
        </w:rPr>
        <w:t>Read 180</w:t>
      </w:r>
      <w:r w:rsidRPr="000368C5">
        <w:rPr>
          <w14:ligatures w14:val="standardContextual"/>
          <w14:numForm w14:val="oldStyle"/>
        </w:rPr>
        <w:t>, etc.) which allow access to and progress in a-g required courses.</w:t>
      </w:r>
    </w:p>
    <w:p w:rsidR="0027463A" w:rsidRPr="000368C5" w:rsidRDefault="0027463A" w:rsidP="00C33C74">
      <w:pPr>
        <w:pStyle w:val="DONE"/>
        <w:rPr>
          <w14:ligatures w14:val="standardContextual"/>
          <w14:numForm w14:val="oldStyle"/>
        </w:rPr>
      </w:pPr>
      <w:r w:rsidRPr="000368C5">
        <w:rPr>
          <w14:ligatures w14:val="standardContextual"/>
          <w14:numForm w14:val="oldStyle"/>
        </w:rPr>
        <w:t>Students with special needs are also allowed access to rigorous curriculum. Special education students are mainstreamed to the highest degree possible. The Santa Ynez Valley Special Education Consortium works with the site administration to evaluate and supervise the special education academic program the school. Recently, greater emphasis has been placed on teacher support and input at Individualized Education Plan (</w:t>
      </w:r>
      <w:proofErr w:type="spellStart"/>
      <w:r w:rsidR="003E2C93" w:rsidRPr="000368C5">
        <w:rPr>
          <w:rFonts w:eastAsia="Malgun Gothic"/>
          <w:smallCaps/>
          <w:lang w:eastAsia="ko-KR"/>
          <w14:ligatures w14:val="standardContextual"/>
          <w14:numForm w14:val="oldStyle"/>
        </w:rPr>
        <w:t>ip</w:t>
      </w:r>
      <w:proofErr w:type="spellEnd"/>
      <w:r w:rsidRPr="000368C5">
        <w:rPr>
          <w14:ligatures w14:val="standardContextual"/>
          <w14:numForm w14:val="oldStyle"/>
        </w:rPr>
        <w:t xml:space="preserve">) meetings. </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The </w:t>
      </w:r>
      <w:r w:rsidR="00D76507" w:rsidRPr="000368C5">
        <w:rPr>
          <w:smallCaps/>
          <w14:ligatures w14:val="standardContextual"/>
          <w14:numForm w14:val="oldStyle"/>
        </w:rPr>
        <w:t>el</w:t>
      </w:r>
      <w:r w:rsidRPr="000368C5">
        <w:rPr>
          <w14:ligatures w14:val="standardContextual"/>
          <w14:numForm w14:val="oldStyle"/>
        </w:rPr>
        <w:t xml:space="preserve"> program offers a rigorous, standards-based curri</w:t>
      </w:r>
      <w:r w:rsidR="00C34A91" w:rsidRPr="000368C5">
        <w:rPr>
          <w14:ligatures w14:val="standardContextual"/>
          <w14:numForm w14:val="oldStyle"/>
        </w:rPr>
        <w:t>culum to students. The literacy-</w:t>
      </w:r>
      <w:r w:rsidRPr="000368C5">
        <w:rPr>
          <w14:ligatures w14:val="standardContextual"/>
          <w14:numForm w14:val="oldStyle"/>
        </w:rPr>
        <w:t xml:space="preserve">rich curriculum is designed to help students rapidly acquire English fluency. The </w:t>
      </w:r>
      <w:r w:rsidR="00D76507" w:rsidRPr="000368C5">
        <w:rPr>
          <w:smallCaps/>
          <w14:ligatures w14:val="standardContextual"/>
          <w14:numForm w14:val="oldStyle"/>
        </w:rPr>
        <w:t>el</w:t>
      </w:r>
      <w:r w:rsidRPr="000368C5">
        <w:rPr>
          <w14:ligatures w14:val="standardContextual"/>
          <w14:numForm w14:val="oldStyle"/>
        </w:rPr>
        <w:t xml:space="preserve"> counselor, the </w:t>
      </w:r>
      <w:r w:rsidR="00D76507" w:rsidRPr="000368C5">
        <w:rPr>
          <w:smallCaps/>
          <w14:ligatures w14:val="standardContextual"/>
          <w14:numForm w14:val="oldStyle"/>
        </w:rPr>
        <w:t>el</w:t>
      </w:r>
      <w:r w:rsidRPr="000368C5">
        <w:rPr>
          <w14:ligatures w14:val="standardContextual"/>
          <w14:numForm w14:val="oldStyle"/>
        </w:rPr>
        <w:t xml:space="preserve"> teaching team (</w:t>
      </w:r>
      <w:proofErr w:type="spellStart"/>
      <w:r w:rsidR="003E2C93" w:rsidRPr="000368C5">
        <w:rPr>
          <w:rFonts w:eastAsia="Malgun Gothic"/>
          <w:smallCaps/>
          <w:lang w:eastAsia="ko-KR"/>
          <w14:ligatures w14:val="standardContextual"/>
          <w14:numForm w14:val="oldStyle"/>
        </w:rPr>
        <w:t>eld</w:t>
      </w:r>
      <w:proofErr w:type="spellEnd"/>
      <w:r w:rsidRPr="000368C5">
        <w:rPr>
          <w14:ligatures w14:val="standardContextual"/>
          <w14:numForm w14:val="oldStyle"/>
        </w:rPr>
        <w:t xml:space="preserve"> and </w:t>
      </w:r>
      <w:r w:rsidR="00D84058" w:rsidRPr="000368C5">
        <w:rPr>
          <w:rFonts w:eastAsia="Malgun Gothic"/>
          <w:smallCaps/>
          <w:lang w:eastAsia="ko-KR"/>
          <w14:ligatures w14:val="standardContextual"/>
          <w14:numForm w14:val="oldStyle"/>
        </w:rPr>
        <w:t>Read 180</w:t>
      </w:r>
      <w:r w:rsidRPr="000368C5">
        <w:rPr>
          <w14:ligatures w14:val="standardContextual"/>
          <w14:numForm w14:val="oldStyle"/>
        </w:rPr>
        <w:t xml:space="preserve"> teachers), and the principal evaluate </w:t>
      </w:r>
      <w:r w:rsidR="00D76507" w:rsidRPr="000368C5">
        <w:rPr>
          <w:smallCaps/>
          <w14:ligatures w14:val="standardContextual"/>
          <w14:numForm w14:val="oldStyle"/>
        </w:rPr>
        <w:t>el</w:t>
      </w:r>
      <w:r w:rsidRPr="000368C5">
        <w:rPr>
          <w14:ligatures w14:val="standardContextual"/>
          <w14:numForm w14:val="oldStyle"/>
        </w:rPr>
        <w:t xml:space="preserve"> student classroom performance each school year. The school follows the State Board of Education’s reclassification guidelines when re-designating a student from English learner to fluent English proficient. </w:t>
      </w:r>
    </w:p>
    <w:p w:rsidR="0027463A" w:rsidRPr="000368C5" w:rsidRDefault="00C34A91" w:rsidP="00C33C74">
      <w:pPr>
        <w:pStyle w:val="DONE"/>
        <w:rPr>
          <w14:ligatures w14:val="standardContextual"/>
          <w14:numForm w14:val="oldStyle"/>
        </w:rPr>
      </w:pPr>
      <w:r w:rsidRPr="000368C5">
        <w:rPr>
          <w14:ligatures w14:val="standardContextual"/>
          <w14:numForm w14:val="oldStyle"/>
        </w:rPr>
        <w:t xml:space="preserve">The school holds </w:t>
      </w:r>
      <w:r w:rsidR="0027463A" w:rsidRPr="000368C5">
        <w:rPr>
          <w14:ligatures w14:val="standardContextual"/>
          <w14:numForm w14:val="oldStyle"/>
        </w:rPr>
        <w:t>two 8</w:t>
      </w:r>
      <w:r w:rsidR="0027463A" w:rsidRPr="000368C5">
        <w:rPr>
          <w:sz w:val="14"/>
          <w:szCs w:val="14"/>
          <w:vertAlign w:val="superscript"/>
          <w14:ligatures w14:val="standardContextual"/>
          <w14:numForm w14:val="oldStyle"/>
        </w:rPr>
        <w:t>th</w:t>
      </w:r>
      <w:r w:rsidR="0027463A" w:rsidRPr="000368C5">
        <w:rPr>
          <w14:ligatures w14:val="standardContextual"/>
          <w14:numForm w14:val="oldStyle"/>
        </w:rPr>
        <w:t xml:space="preserve"> grade parent information nights (given in Spanish and English)</w:t>
      </w:r>
      <w:r w:rsidRPr="000368C5">
        <w:rPr>
          <w14:ligatures w14:val="standardContextual"/>
          <w14:numForm w14:val="oldStyle"/>
        </w:rPr>
        <w:t xml:space="preserve"> in March preceding the students’</w:t>
      </w:r>
      <w:r w:rsidR="0027463A" w:rsidRPr="000368C5">
        <w:rPr>
          <w14:ligatures w14:val="standardContextual"/>
          <w14:numForm w14:val="oldStyle"/>
        </w:rPr>
        <w:t xml:space="preserve"> 9</w:t>
      </w:r>
      <w:r w:rsidR="0027463A" w:rsidRPr="000368C5">
        <w:rPr>
          <w:sz w:val="14"/>
          <w:szCs w:val="14"/>
          <w:vertAlign w:val="superscript"/>
          <w14:ligatures w14:val="standardContextual"/>
          <w14:numForm w14:val="oldStyle"/>
        </w:rPr>
        <w:t>th</w:t>
      </w:r>
      <w:r w:rsidR="0027463A" w:rsidRPr="000368C5">
        <w:rPr>
          <w14:ligatures w14:val="standardContextual"/>
          <w14:numForm w14:val="oldStyle"/>
        </w:rPr>
        <w:t xml:space="preserve"> grade year. Counselors mail registration materials in early spring each year to inform parents about March orientation dates and the times of individual student meetings that will take place at the feeder schools. Later, the counselors visit each local elementary school and meet with individually with </w:t>
      </w:r>
      <w:r w:rsidR="003E2C93" w:rsidRPr="000368C5">
        <w:rPr>
          <w:rFonts w:eastAsia="Malgun Gothic"/>
          <w:lang w:eastAsia="ko-KR"/>
          <w14:ligatures w14:val="standardContextual"/>
          <w14:numForm w14:val="oldStyle"/>
        </w:rPr>
        <w:t>each</w:t>
      </w:r>
      <w:r w:rsidR="0027463A" w:rsidRPr="000368C5">
        <w:rPr>
          <w14:ligatures w14:val="standardContextual"/>
          <w14:numForm w14:val="oldStyle"/>
        </w:rPr>
        <w:t xml:space="preserve"> 8</w:t>
      </w:r>
      <w:r w:rsidR="0027463A" w:rsidRPr="000368C5">
        <w:rPr>
          <w:sz w:val="14"/>
          <w:szCs w:val="14"/>
          <w:vertAlign w:val="superscript"/>
          <w14:ligatures w14:val="standardContextual"/>
          <w14:numForm w14:val="oldStyle"/>
        </w:rPr>
        <w:t>th</w:t>
      </w:r>
      <w:r w:rsidR="0027463A" w:rsidRPr="000368C5">
        <w:rPr>
          <w14:ligatures w14:val="standardContextual"/>
          <w14:numForm w14:val="oldStyle"/>
        </w:rPr>
        <w:t xml:space="preserve"> grade student. </w:t>
      </w:r>
    </w:p>
    <w:p w:rsidR="0027463A" w:rsidRPr="000368C5" w:rsidRDefault="0027463A" w:rsidP="00C33C74">
      <w:pPr>
        <w:pStyle w:val="DONE"/>
        <w:rPr>
          <w14:ligatures w14:val="standardContextual"/>
          <w14:numForm w14:val="oldStyle"/>
        </w:rPr>
      </w:pPr>
      <w:r w:rsidRPr="000368C5">
        <w:rPr>
          <w14:ligatures w14:val="standardContextual"/>
          <w14:numForm w14:val="oldStyle"/>
        </w:rPr>
        <w:lastRenderedPageBreak/>
        <w:t>Counselors visit the all 9</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Health classrooms in December and January to have students complete a learning style inventory through Naviance</w:t>
      </w:r>
      <w:r w:rsidR="003E2C93" w:rsidRPr="000368C5">
        <w:rPr>
          <w:rFonts w:eastAsia="Malgun Gothic"/>
          <w:lang w:eastAsia="ko-KR"/>
          <w14:ligatures w14:val="standardContextual"/>
          <w14:numForm w14:val="oldStyle"/>
        </w:rPr>
        <w:t>, a commercial, web-based college</w:t>
      </w:r>
      <w:r w:rsidR="00383BF9" w:rsidRPr="000368C5">
        <w:rPr>
          <w:rFonts w:eastAsia="Malgun Gothic"/>
          <w:lang w:eastAsia="ko-KR"/>
          <w14:ligatures w14:val="standardContextual"/>
          <w14:numForm w14:val="oldStyle"/>
        </w:rPr>
        <w:t xml:space="preserve"> and career</w:t>
      </w:r>
      <w:r w:rsidR="003E2C93" w:rsidRPr="000368C5">
        <w:rPr>
          <w:rFonts w:eastAsia="Malgun Gothic"/>
          <w:lang w:eastAsia="ko-KR"/>
          <w14:ligatures w14:val="standardContextual"/>
          <w14:numForm w14:val="oldStyle"/>
        </w:rPr>
        <w:t xml:space="preserve"> guidance program</w:t>
      </w:r>
      <w:r w:rsidRPr="000368C5">
        <w:rPr>
          <w14:ligatures w14:val="standardContextual"/>
          <w14:numForm w14:val="oldStyle"/>
        </w:rPr>
        <w:t>. During the year, the counselors meet individually with each freshman to review group information and design a 4-year plan, provide a copy of the plan for the student and mail a copy home to parent or guardian, hold a 9</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evening parent meeting for parents of freshmen to provide freshman specific information and meet in March with students to fill out their schedules for the next year.</w:t>
      </w:r>
    </w:p>
    <w:p w:rsidR="0027463A" w:rsidRPr="000368C5" w:rsidRDefault="0027463A" w:rsidP="00C33C74">
      <w:pPr>
        <w:pStyle w:val="DONE"/>
        <w:rPr>
          <w14:ligatures w14:val="standardContextual"/>
          <w14:numForm w14:val="oldStyle"/>
        </w:rPr>
      </w:pPr>
      <w:r w:rsidRPr="000368C5">
        <w:rPr>
          <w14:ligatures w14:val="standardContextual"/>
          <w14:numForm w14:val="oldStyle"/>
        </w:rPr>
        <w:t>Counselors visit 10</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social studies classes to deliver informational presentations and have students </w:t>
      </w:r>
      <w:r w:rsidR="00383BF9" w:rsidRPr="000368C5">
        <w:rPr>
          <w:rFonts w:eastAsia="Malgun Gothic"/>
          <w:lang w:eastAsia="ko-KR"/>
          <w14:ligatures w14:val="standardContextual"/>
          <w14:numForm w14:val="oldStyle"/>
        </w:rPr>
        <w:t xml:space="preserve">use Naviance to </w:t>
      </w:r>
      <w:r w:rsidRPr="000368C5">
        <w:rPr>
          <w14:ligatures w14:val="standardContextual"/>
          <w14:numForm w14:val="oldStyle"/>
        </w:rPr>
        <w:t xml:space="preserve">complete personality assessment and </w:t>
      </w:r>
      <w:r w:rsidR="00383BF9" w:rsidRPr="000368C5">
        <w:rPr>
          <w:rFonts w:eastAsia="Malgun Gothic"/>
          <w:lang w:eastAsia="ko-KR"/>
          <w14:ligatures w14:val="standardContextual"/>
          <w14:numForm w14:val="oldStyle"/>
        </w:rPr>
        <w:t xml:space="preserve">career </w:t>
      </w:r>
      <w:r w:rsidRPr="000368C5">
        <w:rPr>
          <w14:ligatures w14:val="standardContextual"/>
          <w14:numForm w14:val="oldStyle"/>
        </w:rPr>
        <w:t>research. During the year, the counselors meet individually with each sophomore to review group information and to update and complete the 4</w:t>
      </w:r>
      <w:r w:rsidR="00383BF9" w:rsidRPr="000368C5">
        <w:rPr>
          <w:rFonts w:eastAsia="Malgun Gothic"/>
          <w:lang w:eastAsia="ko-KR"/>
          <w14:ligatures w14:val="standardContextual"/>
          <w14:numForm w14:val="oldStyle"/>
        </w:rPr>
        <w:t>-</w:t>
      </w:r>
      <w:r w:rsidRPr="000368C5">
        <w:rPr>
          <w14:ligatures w14:val="standardContextual"/>
          <w14:numForm w14:val="oldStyle"/>
        </w:rPr>
        <w:t>year plan. They provide a copy of the plan to the student and mail a copy home to parent or guardian, hold a 10</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evening parent meeting for parents to discuss college planning, financial aid, and provide sophomore specific information, and meet in March with students to fill out their schedules for the next year.</w:t>
      </w:r>
    </w:p>
    <w:p w:rsidR="0027463A" w:rsidRPr="000368C5" w:rsidRDefault="0027463A" w:rsidP="00C33C74">
      <w:pPr>
        <w:pStyle w:val="DONE"/>
        <w:rPr>
          <w14:ligatures w14:val="standardContextual"/>
          <w14:numForm w14:val="oldStyle"/>
        </w:rPr>
      </w:pPr>
      <w:r w:rsidRPr="000368C5">
        <w:rPr>
          <w14:ligatures w14:val="standardContextual"/>
          <w14:numForm w14:val="oldStyle"/>
        </w:rPr>
        <w:t>Prior to start of the junior year counselors review each junior transcript to identify students at risk of not graduating. They meet individually wherever possible with each at-risk junior student and parent to complete an evaluation and recommendation form. The counselors monitor the students closely through Aeries, document interventions, and meet individually with each junior at risk after each grading period to assess progress and adjust the student’s program. At the beginning of the school year counselors visit all 11</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English classes and distribute packets of information that include four-year college information, financial aid, and</w:t>
      </w:r>
      <w:r w:rsidR="00383BF9" w:rsidRPr="000368C5">
        <w:rPr>
          <w:rFonts w:eastAsia="Malgun Gothic"/>
          <w:lang w:eastAsia="ko-KR"/>
          <w14:ligatures w14:val="standardContextual"/>
          <w14:numForm w14:val="oldStyle"/>
        </w:rPr>
        <w:t xml:space="preserve"> </w:t>
      </w:r>
      <w:r w:rsidR="00383BF9" w:rsidRPr="000368C5">
        <w:rPr>
          <w:rFonts w:eastAsia="Malgun Gothic"/>
          <w:smallCaps/>
          <w:lang w:eastAsia="ko-KR"/>
          <w14:ligatures w14:val="standardContextual"/>
          <w14:numForm w14:val="oldStyle"/>
        </w:rPr>
        <w:t>sat/act</w:t>
      </w:r>
      <w:r w:rsidRPr="000368C5">
        <w:rPr>
          <w14:ligatures w14:val="standardContextual"/>
          <w14:numForm w14:val="oldStyle"/>
        </w:rPr>
        <w:t xml:space="preserve"> testing information. They also have the juniors complete a college search and research through Naviance. During the year, the counselors schedule a parent information night and meet in March with students to fill out their schedules for the next year.</w:t>
      </w:r>
    </w:p>
    <w:p w:rsidR="0027463A" w:rsidRPr="000368C5" w:rsidRDefault="0027463A" w:rsidP="00C33C74">
      <w:pPr>
        <w:pStyle w:val="DONE"/>
        <w:rPr>
          <w14:ligatures w14:val="standardContextual"/>
          <w14:numForm w14:val="oldStyle"/>
        </w:rPr>
      </w:pPr>
      <w:r w:rsidRPr="000368C5">
        <w:rPr>
          <w14:ligatures w14:val="standardContextual"/>
          <w14:numForm w14:val="oldStyle"/>
        </w:rPr>
        <w:t>In August the counselors review each senior transcript, complete a senior graduation update form for every senior, and identify all at risk senior students in danger of not graduating. They also meet individually with each senior at risk student and parent, if possible, complete the at risk evaluation/recommendation form, monitor more closely through Aeries and document Interventions, and meet individually with each senior at risk after each grading period to assess progress and adjust program as needed. The counselors visit all 12</w:t>
      </w:r>
      <w:r w:rsidRPr="000368C5">
        <w:rPr>
          <w:sz w:val="14"/>
          <w:szCs w:val="14"/>
          <w:vertAlign w:val="superscript"/>
          <w14:ligatures w14:val="standardContextual"/>
          <w14:numForm w14:val="oldStyle"/>
        </w:rPr>
        <w:t>th</w:t>
      </w:r>
      <w:r w:rsidRPr="000368C5">
        <w:rPr>
          <w14:ligatures w14:val="standardContextual"/>
          <w14:numForm w14:val="oldStyle"/>
        </w:rPr>
        <w:t xml:space="preserve"> grade English classes in September and distribute packets of information that include the students’ transcript, four-year college information, financial aid, and </w:t>
      </w:r>
      <w:r w:rsidR="00383BF9" w:rsidRPr="000368C5">
        <w:rPr>
          <w:rFonts w:eastAsia="Malgun Gothic"/>
          <w:smallCaps/>
          <w:lang w:eastAsia="ko-KR"/>
          <w14:ligatures w14:val="standardContextual"/>
          <w14:numForm w14:val="oldStyle"/>
        </w:rPr>
        <w:t>sat/act</w:t>
      </w:r>
      <w:r w:rsidR="00383BF9" w:rsidRPr="000368C5">
        <w:rPr>
          <w14:ligatures w14:val="standardContextual"/>
          <w14:numForm w14:val="oldStyle"/>
        </w:rPr>
        <w:t xml:space="preserve"> </w:t>
      </w:r>
      <w:r w:rsidRPr="000368C5">
        <w:rPr>
          <w14:ligatures w14:val="standardContextual"/>
          <w14:numForm w14:val="oldStyle"/>
        </w:rPr>
        <w:t xml:space="preserve">testing information. They have seniors </w:t>
      </w:r>
      <w:proofErr w:type="spellStart"/>
      <w:r w:rsidRPr="000368C5">
        <w:rPr>
          <w14:ligatures w14:val="standardContextual"/>
          <w14:numForm w14:val="oldStyle"/>
        </w:rPr>
        <w:t>complettheir</w:t>
      </w:r>
      <w:proofErr w:type="spellEnd"/>
      <w:r w:rsidRPr="000368C5">
        <w:rPr>
          <w14:ligatures w14:val="standardContextual"/>
          <w14:numForm w14:val="oldStyle"/>
        </w:rPr>
        <w:t xml:space="preserve"> personal information update and college search and research through Naviance. During the year, the counselors make regular, scheduled visits to the senior English classes to give scholarship and financial aid information and assist students with the college application process. To help with college financing, counselors provide a financial aid night in early January to provide information on the </w:t>
      </w:r>
      <w:proofErr w:type="spellStart"/>
      <w:r w:rsidR="00383BF9" w:rsidRPr="000368C5">
        <w:rPr>
          <w:rFonts w:eastAsia="Malgun Gothic"/>
          <w:smallCaps/>
          <w:lang w:eastAsia="ko-KR"/>
          <w14:ligatures w14:val="standardContextual"/>
          <w14:numForm w14:val="oldStyle"/>
        </w:rPr>
        <w:t>fafsa</w:t>
      </w:r>
      <w:proofErr w:type="spellEnd"/>
      <w:r w:rsidRPr="000368C5">
        <w:rPr>
          <w14:ligatures w14:val="standardContextual"/>
          <w14:numForm w14:val="oldStyle"/>
        </w:rPr>
        <w:t xml:space="preserve">, a financial aid workshop February to assist parents and students with the submission of their </w:t>
      </w:r>
      <w:proofErr w:type="spellStart"/>
      <w:r w:rsidR="00383BF9" w:rsidRPr="000368C5">
        <w:rPr>
          <w:rFonts w:eastAsia="Malgun Gothic"/>
          <w:smallCaps/>
          <w:lang w:eastAsia="ko-KR"/>
          <w14:ligatures w14:val="standardContextual"/>
          <w14:numForm w14:val="oldStyle"/>
        </w:rPr>
        <w:t>fafsa</w:t>
      </w:r>
      <w:proofErr w:type="spellEnd"/>
      <w:r w:rsidRPr="000368C5">
        <w:rPr>
          <w14:ligatures w14:val="standardContextual"/>
          <w14:numForm w14:val="oldStyle"/>
        </w:rPr>
        <w:t>, and a senior exit survey online through Naviance.</w:t>
      </w:r>
    </w:p>
    <w:p w:rsidR="00C34A91" w:rsidRPr="000368C5" w:rsidRDefault="00C34A91" w:rsidP="00C33C74">
      <w:pPr>
        <w:pStyle w:val="DONE"/>
        <w:rPr>
          <w:rFonts w:eastAsia="Malgun Gothic"/>
          <w:lang w:eastAsia="ko-KR"/>
          <w14:ligatures w14:val="standardContextual"/>
          <w14:numForm w14:val="oldStyle"/>
        </w:rPr>
      </w:pPr>
      <w:r w:rsidRPr="000368C5">
        <w:rPr>
          <w14:ligatures w14:val="standardContextual"/>
          <w14:numForm w14:val="oldStyle"/>
        </w:rPr>
        <w:t>A</w:t>
      </w:r>
      <w:r w:rsidR="0027463A" w:rsidRPr="000368C5">
        <w:rPr>
          <w14:ligatures w14:val="standardContextual"/>
          <w14:numForm w14:val="oldStyle"/>
        </w:rPr>
        <w:t xml:space="preserve"> guidance technician compiles national, state, regional, and college scholarships into a scholarship handbook mailed to all seniors in September. The school bulletin </w:t>
      </w:r>
      <w:r w:rsidR="0027463A" w:rsidRPr="000368C5">
        <w:rPr>
          <w14:ligatures w14:val="standardContextual"/>
          <w14:numForm w14:val="oldStyle"/>
        </w:rPr>
        <w:lastRenderedPageBreak/>
        <w:t>and the website advertise current scholarships throughout the year. In March, the technician organizes and advertises the local scholarships and in May, decorates, and orchestrates the Senior Awards Night.</w:t>
      </w:r>
    </w:p>
    <w:p w:rsidR="00383BF9" w:rsidRPr="000368C5" w:rsidRDefault="00383BF9" w:rsidP="00C33C74">
      <w:pPr>
        <w:pStyle w:val="DONE"/>
        <w:rPr>
          <w:rFonts w:eastAsia="Malgun Gothic"/>
          <w:lang w:eastAsia="ko-KR"/>
          <w14:ligatures w14:val="standardContextual"/>
          <w14:numForm w14:val="oldStyle"/>
        </w:rPr>
      </w:pPr>
      <w:r w:rsidRPr="000368C5">
        <w:rPr>
          <w:rFonts w:eastAsia="Malgun Gothic"/>
          <w:lang w:eastAsia="ko-KR"/>
          <w14:ligatures w14:val="standardContextual"/>
          <w14:numForm w14:val="oldStyle"/>
        </w:rPr>
        <w:t>Students report that they feel well-informed about their progress toward graduation and toward college and career goals.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E4. Students have access to a system of personal support services, activities and opportunities at the school and within the community.</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school has a wide range of services, activities, and opportunities supporting personal growth for students. Aside from a the guidance secretary and guidance technician, there are 3.8 full-time academic counselors, a 30% counselor for students with personal issues, and a 20% counseling intern from People Helping People (</w:t>
      </w:r>
      <w:r w:rsidR="00383BF9" w:rsidRPr="000368C5">
        <w:rPr>
          <w:rFonts w:eastAsia="Malgun Gothic"/>
          <w:smallCaps/>
          <w:lang w:eastAsia="ko-KR"/>
          <w14:ligatures w14:val="standardContextual"/>
          <w14:numForm w14:val="oldStyle"/>
        </w:rPr>
        <w:t>php</w:t>
      </w:r>
      <w:r w:rsidRPr="000368C5">
        <w:rPr>
          <w14:ligatures w14:val="standardContextual"/>
          <w14:numForm w14:val="oldStyle"/>
        </w:rPr>
        <w:t xml:space="preserve">) for students with personal and drug or alcohol concerns and a full time psychologist provided by the Santa Ynez Special Education Consortium. The Healthy Start program, operated by the </w:t>
      </w:r>
      <w:r w:rsidR="00383BF9" w:rsidRPr="000368C5">
        <w:rPr>
          <w:rFonts w:eastAsia="Malgun Gothic"/>
          <w:smallCaps/>
          <w:lang w:eastAsia="ko-KR"/>
          <w14:ligatures w14:val="standardContextual"/>
          <w14:numForm w14:val="oldStyle"/>
        </w:rPr>
        <w:t>php</w:t>
      </w:r>
      <w:r w:rsidRPr="000368C5">
        <w:rPr>
          <w14:ligatures w14:val="standardContextual"/>
          <w14:numForm w14:val="oldStyle"/>
        </w:rPr>
        <w:t xml:space="preserve">, provides additional support services such as career, homework, tutoring, and translation assistance. The school’s </w:t>
      </w:r>
      <w:proofErr w:type="spellStart"/>
      <w:r w:rsidR="00383BF9" w:rsidRPr="000368C5">
        <w:rPr>
          <w:rFonts w:eastAsia="Malgun Gothic"/>
          <w:smallCaps/>
          <w:lang w:eastAsia="ko-KR"/>
          <w14:ligatures w14:val="standardContextual"/>
          <w14:numForm w14:val="oldStyle"/>
        </w:rPr>
        <w:t>sst</w:t>
      </w:r>
      <w:proofErr w:type="spellEnd"/>
      <w:r w:rsidRPr="000368C5">
        <w:rPr>
          <w14:ligatures w14:val="standardContextual"/>
          <w14:numForm w14:val="oldStyle"/>
        </w:rPr>
        <w:t xml:space="preserve">, comprised of a guidance counselor, guidance secretary, and teachers meets on an “as needed” basis with the parent(s) to determine how best to help </w:t>
      </w:r>
      <w:r w:rsidR="00C34A91" w:rsidRPr="000368C5">
        <w:rPr>
          <w14:ligatures w14:val="standardContextual"/>
          <w14:numForm w14:val="oldStyle"/>
        </w:rPr>
        <w:t>a</w:t>
      </w:r>
      <w:r w:rsidRPr="000368C5">
        <w:rPr>
          <w14:ligatures w14:val="standardContextual"/>
          <w14:numForm w14:val="oldStyle"/>
        </w:rPr>
        <w:t xml:space="preserve"> student academically. The in-house suspension program also assists students by keeping them at school and allowing them to get class work done. It also assists teachers by allowing them to remove a disruptive student from the classroom to another secure location on campus. These are segments of the Pyramid of Interventions.</w:t>
      </w:r>
    </w:p>
    <w:p w:rsidR="0027463A" w:rsidRPr="000368C5" w:rsidRDefault="0027463A" w:rsidP="00C33C74">
      <w:pPr>
        <w:pStyle w:val="DONE"/>
        <w:rPr>
          <w14:ligatures w14:val="standardContextual"/>
          <w14:numForm w14:val="oldStyle"/>
        </w:rPr>
      </w:pPr>
      <w:r w:rsidRPr="000368C5">
        <w:rPr>
          <w14:ligatures w14:val="standardContextual"/>
          <w14:numForm w14:val="oldStyle"/>
        </w:rPr>
        <w:t xml:space="preserve">In order to provide students with community service experiences, campus clubs and service groups such as Associated Student Body, </w:t>
      </w:r>
      <w:proofErr w:type="spellStart"/>
      <w:r w:rsidR="00742369" w:rsidRPr="000368C5">
        <w:rPr>
          <w:rFonts w:eastAsia="Malgun Gothic"/>
          <w:smallCaps/>
          <w:lang w:eastAsia="ko-KR"/>
          <w14:ligatures w14:val="standardContextual"/>
          <w14:numForm w14:val="oldStyle"/>
        </w:rPr>
        <w:t>ffa</w:t>
      </w:r>
      <w:proofErr w:type="spellEnd"/>
      <w:r w:rsidRPr="000368C5">
        <w:rPr>
          <w14:ligatures w14:val="standardContextual"/>
          <w14:numForm w14:val="oldStyle"/>
        </w:rPr>
        <w:t xml:space="preserve">, and National Honor Society are involved in a variety of ways to serve the community. </w:t>
      </w:r>
      <w:proofErr w:type="spellStart"/>
      <w:r w:rsidR="00742369" w:rsidRPr="000368C5">
        <w:rPr>
          <w:rFonts w:eastAsia="Malgun Gothic"/>
          <w:smallCaps/>
          <w:lang w:eastAsia="ko-KR"/>
          <w14:ligatures w14:val="standardContextual"/>
          <w14:numForm w14:val="oldStyle"/>
        </w:rPr>
        <w:t>nhs</w:t>
      </w:r>
      <w:proofErr w:type="spellEnd"/>
      <w:r w:rsidRPr="000368C5">
        <w:rPr>
          <w14:ligatures w14:val="standardContextual"/>
          <w14:numForm w14:val="oldStyle"/>
        </w:rPr>
        <w:t xml:space="preserve"> and </w:t>
      </w:r>
      <w:r w:rsidR="00742369" w:rsidRPr="000368C5">
        <w:rPr>
          <w:rFonts w:eastAsia="Malgun Gothic"/>
          <w:smallCaps/>
          <w:lang w:eastAsia="ko-KR"/>
          <w14:ligatures w14:val="standardContextual"/>
          <w14:numForm w14:val="oldStyle"/>
        </w:rPr>
        <w:t>ap</w:t>
      </w:r>
      <w:r w:rsidRPr="000368C5">
        <w:rPr>
          <w14:ligatures w14:val="standardContextual"/>
          <w14:numForm w14:val="oldStyle"/>
        </w:rPr>
        <w:t xml:space="preserve"> Calculus students provide in-house peer tutoring. For a relatively small high school</w:t>
      </w:r>
      <w:r w:rsidR="00C34A91" w:rsidRPr="000368C5">
        <w:rPr>
          <w14:ligatures w14:val="standardContextual"/>
          <w14:numForm w14:val="oldStyle"/>
        </w:rPr>
        <w:t>,</w:t>
      </w:r>
      <w:r w:rsidRPr="000368C5">
        <w:rPr>
          <w14:ligatures w14:val="standardContextual"/>
          <w14:numForm w14:val="oldStyle"/>
        </w:rPr>
        <w:t xml:space="preserve"> the athletic department offers an extensive program, including 22 varsity sports and can field up to 48 teams. </w:t>
      </w:r>
    </w:p>
    <w:p w:rsidR="0027463A" w:rsidRPr="000368C5" w:rsidRDefault="0027463A" w:rsidP="00C33C74">
      <w:pPr>
        <w:pStyle w:val="DONE"/>
        <w:rPr>
          <w14:ligatures w14:val="standardContextual"/>
          <w14:numForm w14:val="oldStyle"/>
        </w:rPr>
      </w:pPr>
      <w:r w:rsidRPr="000368C5">
        <w:rPr>
          <w14:ligatures w14:val="standardContextual"/>
          <w14:numForm w14:val="oldStyle"/>
        </w:rPr>
        <w:t>The master schedule’s focus ensures that all students have access to a rigorous, standards-based curriculum that meets their individual needs. All students have access to the academic courses they require to meet their individual learning plan. Finally, the Healthy Start Office, run by the People Helping People non-profit agency, is located on campus and provides myriad support services that assist students and families, including Medi-Ca</w:t>
      </w:r>
      <w:r w:rsidR="0007702A" w:rsidRPr="000368C5">
        <w:rPr>
          <w14:ligatures w14:val="standardContextual"/>
          <w14:numForm w14:val="oldStyle"/>
        </w:rPr>
        <w:t xml:space="preserve">l </w:t>
      </w:r>
      <w:proofErr w:type="spellStart"/>
      <w:r w:rsidR="0007702A" w:rsidRPr="000368C5">
        <w:rPr>
          <w14:ligatures w14:val="standardContextual"/>
          <w14:numForm w14:val="oldStyle"/>
        </w:rPr>
        <w:t>applicaiton</w:t>
      </w:r>
      <w:proofErr w:type="spellEnd"/>
      <w:r w:rsidRPr="000368C5">
        <w:rPr>
          <w14:ligatures w14:val="standardContextual"/>
          <w14:numForm w14:val="oldStyle"/>
        </w:rPr>
        <w:t>, collaboration with local feeder schools and family resource centers, local transportation</w:t>
      </w:r>
      <w:r w:rsidR="0007702A" w:rsidRPr="000368C5">
        <w:rPr>
          <w14:ligatures w14:val="standardContextual"/>
          <w14:numForm w14:val="oldStyle"/>
        </w:rPr>
        <w:t>,</w:t>
      </w:r>
      <w:r w:rsidRPr="000368C5">
        <w:rPr>
          <w14:ligatures w14:val="standardContextual"/>
          <w14:numForm w14:val="oldStyle"/>
        </w:rPr>
        <w:t xml:space="preserve"> and academic mentoring programs. In addition, the Youth Down to Business program provides career counseling and job placement for eligible students.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t>Strengths</w:t>
      </w:r>
    </w:p>
    <w:p w:rsidR="0027463A" w:rsidRPr="000368C5" w:rsidRDefault="0027463A" w:rsidP="00F34311">
      <w:pPr>
        <w:pStyle w:val="List-1"/>
        <w:rPr>
          <w:color w:val="000000"/>
        </w:rPr>
      </w:pPr>
      <w:r w:rsidRPr="000368C5">
        <w:t>A wide variety of academic, athletic and organized club opportunities for students</w:t>
      </w:r>
    </w:p>
    <w:p w:rsidR="0027463A" w:rsidRPr="000368C5" w:rsidRDefault="0027463A" w:rsidP="00F34311">
      <w:pPr>
        <w:pStyle w:val="List-1"/>
        <w:rPr>
          <w:color w:val="000000"/>
        </w:rPr>
      </w:pPr>
      <w:r w:rsidRPr="000368C5">
        <w:t>A safe, clean and well run school site to support student achievement</w:t>
      </w:r>
    </w:p>
    <w:p w:rsidR="00752994" w:rsidRPr="00752994" w:rsidRDefault="00752994" w:rsidP="00752994">
      <w:pPr>
        <w:pStyle w:val="List-1"/>
      </w:pPr>
      <w:r>
        <w:t>Teaching, administrative and support staff who can assist students with academic and personal decisions.</w:t>
      </w:r>
    </w:p>
    <w:p w:rsidR="0027463A" w:rsidRPr="000368C5" w:rsidRDefault="0027463A" w:rsidP="00E31948">
      <w:pPr>
        <w:pStyle w:val="Goal"/>
        <w:rPr>
          <w:rFonts w:ascii="Adobe Jenson Pro" w:hAnsi="Adobe Jenson Pro"/>
          <w14:ligatures w14:val="standardContextual"/>
          <w14:numForm w14:val="oldStyle"/>
        </w:rPr>
      </w:pPr>
      <w:r w:rsidRPr="000368C5">
        <w:rPr>
          <w:rFonts w:ascii="Adobe Jenson Pro" w:hAnsi="Adobe Jenson Pro"/>
          <w14:ligatures w14:val="standardContextual"/>
          <w14:numForm w14:val="oldStyle"/>
        </w:rPr>
        <w:lastRenderedPageBreak/>
        <w:t>Areas for Growth</w:t>
      </w:r>
    </w:p>
    <w:p w:rsidR="0027463A" w:rsidRPr="000368C5" w:rsidRDefault="0027463A" w:rsidP="00F34311">
      <w:pPr>
        <w:pStyle w:val="List-1"/>
        <w:rPr>
          <w:color w:val="000000"/>
        </w:rPr>
      </w:pPr>
      <w:r w:rsidRPr="000368C5">
        <w:t>Investigat</w:t>
      </w:r>
      <w:r w:rsidR="0007702A" w:rsidRPr="000368C5">
        <w:t>ion of</w:t>
      </w:r>
      <w:r w:rsidRPr="000368C5">
        <w:t xml:space="preserve"> alternate methods to </w:t>
      </w:r>
      <w:r w:rsidR="0007702A" w:rsidRPr="000368C5">
        <w:t>help</w:t>
      </w:r>
      <w:r w:rsidRPr="000368C5">
        <w:t xml:space="preserve"> Hispanic parents support their students academically and </w:t>
      </w:r>
      <w:r w:rsidR="0007702A" w:rsidRPr="000368C5">
        <w:t>in</w:t>
      </w:r>
      <w:r w:rsidRPr="000368C5">
        <w:t xml:space="preserve"> extra-curricular opportunities. </w:t>
      </w:r>
    </w:p>
    <w:p w:rsidR="0027463A" w:rsidRPr="000368C5" w:rsidRDefault="0007702A" w:rsidP="00F34311">
      <w:pPr>
        <w:pStyle w:val="List-1"/>
        <w:rPr>
          <w:color w:val="000000"/>
        </w:rPr>
      </w:pPr>
      <w:r w:rsidRPr="000368C5">
        <w:t>Enhancing opportunities for students to learn</w:t>
      </w:r>
      <w:r w:rsidR="0027463A" w:rsidRPr="000368C5">
        <w:t xml:space="preserve"> personal finance.</w:t>
      </w:r>
    </w:p>
    <w:p w:rsidR="00723DC0" w:rsidRPr="000368C5" w:rsidRDefault="0007702A" w:rsidP="00F34311">
      <w:pPr>
        <w:pStyle w:val="List-1"/>
      </w:pPr>
      <w:r w:rsidRPr="000368C5">
        <w:t>Determination of</w:t>
      </w:r>
      <w:r w:rsidR="0027463A" w:rsidRPr="000368C5">
        <w:t xml:space="preserve"> methods that effectively increase participation for Hispanic students in extra-curricular activities</w:t>
      </w:r>
    </w:p>
    <w:p w:rsidR="00992489" w:rsidRPr="000368C5" w:rsidRDefault="00992489" w:rsidP="00992489">
      <w:pPr>
        <w:pStyle w:val="Strength-AreasTitle"/>
        <w:rPr>
          <w:color w:val="auto"/>
          <w14:ligatures w14:val="standardContextual"/>
          <w14:numForm w14:val="oldStyle"/>
        </w:rPr>
      </w:pPr>
      <w:r w:rsidRPr="000368C5">
        <w:rPr>
          <w14:ligatures w14:val="standardContextual"/>
          <w14:numForm w14:val="oldStyle"/>
        </w:rPr>
        <w:t>Important evidence from the self-study and the visit that supports these areas:</w:t>
      </w:r>
    </w:p>
    <w:p w:rsidR="00992489" w:rsidRPr="000368C5" w:rsidRDefault="00992489" w:rsidP="00F34311">
      <w:pPr>
        <w:pStyle w:val="List-1"/>
        <w:sectPr w:rsidR="00992489" w:rsidRPr="000368C5" w:rsidSect="00063267">
          <w:type w:val="continuous"/>
          <w:pgSz w:w="12240" w:h="15840" w:code="1"/>
          <w:pgMar w:top="1440" w:right="2160" w:bottom="1440" w:left="2160" w:header="720" w:footer="720" w:gutter="0"/>
          <w:pgNumType w:chapStyle="6"/>
          <w:cols w:space="720"/>
          <w:titlePg/>
          <w:docGrid w:linePitch="326"/>
        </w:sectPr>
      </w:pPr>
    </w:p>
    <w:p w:rsidR="00992489" w:rsidRPr="00F34311" w:rsidRDefault="00992489" w:rsidP="00F34311">
      <w:pPr>
        <w:pStyle w:val="List-1"/>
      </w:pPr>
      <w:r w:rsidRPr="00F34311">
        <w:t>Self -study document</w:t>
      </w:r>
    </w:p>
    <w:p w:rsidR="00992489" w:rsidRPr="00F34311" w:rsidRDefault="00992489" w:rsidP="00F34311">
      <w:pPr>
        <w:pStyle w:val="List-1"/>
      </w:pPr>
      <w:r w:rsidRPr="00F34311">
        <w:rPr>
          <w:rFonts w:eastAsiaTheme="minorEastAsia"/>
        </w:rPr>
        <w:t>Meetings with Leadership Team and focus groups</w:t>
      </w:r>
    </w:p>
    <w:p w:rsidR="00992489" w:rsidRPr="00F34311" w:rsidRDefault="00992489" w:rsidP="00F34311">
      <w:pPr>
        <w:pStyle w:val="List-1"/>
      </w:pPr>
      <w:r w:rsidRPr="00F34311">
        <w:t>Classroom observations</w:t>
      </w:r>
    </w:p>
    <w:p w:rsidR="00992489" w:rsidRPr="00F34311" w:rsidRDefault="00992489" w:rsidP="00F34311">
      <w:pPr>
        <w:pStyle w:val="List-1"/>
      </w:pPr>
      <w:r w:rsidRPr="00F34311">
        <w:rPr>
          <w:rFonts w:eastAsiaTheme="minorEastAsia"/>
        </w:rPr>
        <w:t>Meeting with parents</w:t>
      </w:r>
    </w:p>
    <w:p w:rsidR="00992489" w:rsidRPr="00F34311" w:rsidRDefault="00992489" w:rsidP="00F34311">
      <w:pPr>
        <w:pStyle w:val="List-1"/>
      </w:pPr>
      <w:r w:rsidRPr="00F34311">
        <w:rPr>
          <w:rFonts w:eastAsiaTheme="minorEastAsia"/>
        </w:rPr>
        <w:t>Meetings and interviews with students</w:t>
      </w:r>
    </w:p>
    <w:p w:rsidR="00992489" w:rsidRPr="00F34311" w:rsidRDefault="00992489" w:rsidP="00F34311">
      <w:pPr>
        <w:pStyle w:val="List-1"/>
      </w:pPr>
      <w:r w:rsidRPr="00F34311">
        <w:rPr>
          <w:rFonts w:eastAsiaTheme="minorEastAsia"/>
        </w:rPr>
        <w:t>Interviews with classified staff</w:t>
      </w:r>
    </w:p>
    <w:p w:rsidR="00992489" w:rsidRPr="00F34311" w:rsidRDefault="00992489" w:rsidP="00F34311">
      <w:pPr>
        <w:pStyle w:val="List-1"/>
      </w:pPr>
      <w:r w:rsidRPr="00F34311">
        <w:t>Dialogue with leadership team, focus groups</w:t>
      </w:r>
    </w:p>
    <w:p w:rsidR="00992489" w:rsidRPr="00F34311" w:rsidRDefault="00992489" w:rsidP="00F34311">
      <w:pPr>
        <w:pStyle w:val="List-1"/>
      </w:pPr>
      <w:r w:rsidRPr="00F34311">
        <w:rPr>
          <w:rFonts w:eastAsiaTheme="minorEastAsia"/>
        </w:rPr>
        <w:t>Online articles from local newspapers</w:t>
      </w:r>
    </w:p>
    <w:p w:rsidR="00992489" w:rsidRPr="00F34311" w:rsidRDefault="00992489" w:rsidP="00F34311">
      <w:pPr>
        <w:pStyle w:val="List-1"/>
      </w:pPr>
      <w:r w:rsidRPr="00F34311">
        <w:rPr>
          <w:rFonts w:eastAsiaTheme="minorEastAsia"/>
        </w:rPr>
        <w:t>School and district web sites</w:t>
      </w:r>
    </w:p>
    <w:p w:rsidR="00992489" w:rsidRPr="00F34311" w:rsidRDefault="00992489" w:rsidP="00F34311">
      <w:pPr>
        <w:pStyle w:val="List-1"/>
      </w:pPr>
      <w:r w:rsidRPr="00F34311">
        <w:rPr>
          <w:rFonts w:eastAsiaTheme="minorEastAsia"/>
        </w:rPr>
        <w:t>Informal interviews with community members and former students</w:t>
      </w:r>
    </w:p>
    <w:p w:rsidR="00992489" w:rsidRPr="000368C5" w:rsidRDefault="00992489" w:rsidP="00992489">
      <w:pPr>
        <w:pStyle w:val="DONE"/>
        <w:rPr>
          <w14:ligatures w14:val="standardContextual"/>
          <w14:numForm w14:val="oldStyle"/>
        </w:rPr>
        <w:sectPr w:rsidR="00992489" w:rsidRPr="000368C5" w:rsidSect="00992489">
          <w:type w:val="continuous"/>
          <w:pgSz w:w="12240" w:h="15840" w:code="1"/>
          <w:pgMar w:top="1440" w:right="2160" w:bottom="1440" w:left="2160" w:header="720" w:footer="720" w:gutter="0"/>
          <w:pgNumType w:chapStyle="6"/>
          <w:cols w:num="2" w:space="720"/>
          <w:titlePg/>
          <w:docGrid w:linePitch="326"/>
        </w:sectPr>
      </w:pPr>
    </w:p>
    <w:p w:rsidR="00992489" w:rsidRPr="000368C5" w:rsidRDefault="00992489" w:rsidP="00992489">
      <w:pPr>
        <w:pStyle w:val="DONE"/>
        <w:rPr>
          <w:rFonts w:eastAsiaTheme="minorEastAsia"/>
          <w:lang w:eastAsia="ko-KR"/>
          <w14:ligatures w14:val="standardContextual"/>
          <w14:numForm w14:val="oldStyle"/>
        </w:rPr>
      </w:pPr>
    </w:p>
    <w:p w:rsidR="00D324AA" w:rsidRPr="000368C5" w:rsidRDefault="00D324AA" w:rsidP="00992489">
      <w:pPr>
        <w:pStyle w:val="DONE"/>
        <w:rPr>
          <w:rFonts w:eastAsiaTheme="minorEastAsia"/>
          <w:lang w:eastAsia="ko-KR"/>
          <w14:ligatures w14:val="standardContextual"/>
          <w14:numForm w14:val="oldStyle"/>
        </w:rPr>
      </w:pPr>
    </w:p>
    <w:p w:rsidR="00D324AA" w:rsidRPr="000368C5" w:rsidRDefault="006F383D" w:rsidP="006F383D">
      <w:pPr>
        <w:pStyle w:val="DONE"/>
        <w:jc w:val="right"/>
        <w:rPr>
          <w:rFonts w:eastAsiaTheme="minorEastAsia"/>
          <w:lang w:eastAsia="ko-KR"/>
          <w14:ligatures w14:val="standardContextual"/>
          <w14:numForm w14:val="oldStyle"/>
        </w:rPr>
      </w:pPr>
      <w:r>
        <w:rPr>
          <w:rFonts w:eastAsiaTheme="minorEastAsia"/>
          <w:noProof/>
          <w:lang w:eastAsia="ko-KR"/>
        </w:rPr>
        <w:drawing>
          <wp:anchor distT="0" distB="0" distL="114300" distR="114300" simplePos="0" relativeHeight="251667456" behindDoc="0" locked="0" layoutInCell="1" allowOverlap="1" wp14:anchorId="244713A3" wp14:editId="55C90A9D">
            <wp:simplePos x="0" y="0"/>
            <wp:positionH relativeFrom="column">
              <wp:posOffset>1651000</wp:posOffset>
            </wp:positionH>
            <wp:positionV relativeFrom="paragraph">
              <wp:posOffset>374015</wp:posOffset>
            </wp:positionV>
            <wp:extent cx="3479800" cy="2565400"/>
            <wp:effectExtent l="361950" t="323850" r="444500" b="349250"/>
            <wp:wrapNone/>
            <wp:docPr id="20" name="Picture 20" descr="C:\Users\Skip\Documents\2012 Santa Ynez\Graphics Santa Ynez\SY-06 A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ip\Documents\2012 Santa Ynez\Graphics Santa Ynez\SY-06 A 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800" cy="2565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27463A" w:rsidRPr="000368C5" w:rsidRDefault="00280773" w:rsidP="001D05C3">
      <w:pPr>
        <w:pStyle w:val="Heading60"/>
        <w:rPr>
          <w:rFonts w:eastAsia="Times New Roman"/>
          <w:color w:val="000000"/>
          <w:lang w:eastAsia="en-US"/>
          <w14:ligatures w14:val="standardContextual"/>
          <w14:numForm w14:val="oldStyle"/>
        </w:rPr>
      </w:pPr>
      <w:r w:rsidRPr="000368C5">
        <w:rPr>
          <w:lang w:eastAsia="ko-KR"/>
          <w14:ligatures w14:val="standardContextual"/>
          <w14:numForm w14:val="oldStyle"/>
        </w:rPr>
        <w:lastRenderedPageBreak/>
        <w:t>Schoolwide Findings</w:t>
      </w:r>
    </w:p>
    <w:p w:rsidR="00280773" w:rsidRPr="000368C5" w:rsidRDefault="00280773" w:rsidP="00280773">
      <w:pPr>
        <w:pStyle w:val="Strength-AreasTitle"/>
        <w:rPr>
          <w:lang w:eastAsia="ko-KR"/>
          <w14:ligatures w14:val="standardContextual"/>
          <w14:numForm w14:val="oldStyle"/>
        </w:rPr>
      </w:pPr>
      <w:r w:rsidRPr="000368C5">
        <w:rPr>
          <w:rFonts w:eastAsia="Malgun Gothic"/>
          <w:lang w:eastAsia="ko-KR"/>
          <w14:ligatures w14:val="standardContextual"/>
          <w14:numForm w14:val="oldStyle"/>
        </w:rPr>
        <w:t xml:space="preserve">Schoolwide </w:t>
      </w:r>
      <w:r w:rsidR="00F13B77" w:rsidRPr="000368C5">
        <w:rPr>
          <w:lang w:eastAsia="ko-KR"/>
          <w14:ligatures w14:val="standardContextual"/>
          <w14:numForm w14:val="oldStyle"/>
        </w:rPr>
        <w:t>Strengths</w:t>
      </w:r>
    </w:p>
    <w:p w:rsidR="00280773" w:rsidRPr="000368C5" w:rsidRDefault="00280773" w:rsidP="00F34311">
      <w:pPr>
        <w:pStyle w:val="List-1"/>
      </w:pPr>
      <w:r w:rsidRPr="000368C5">
        <w:t xml:space="preserve">The highly qualified, dedicated, and </w:t>
      </w:r>
      <w:r w:rsidRPr="000368C5">
        <w:rPr>
          <w:iCs/>
        </w:rPr>
        <w:t xml:space="preserve">caring </w:t>
      </w:r>
      <w:r w:rsidRPr="000368C5">
        <w:t>teaching and support staff</w:t>
      </w:r>
    </w:p>
    <w:p w:rsidR="00280773" w:rsidRPr="000368C5" w:rsidRDefault="00280773" w:rsidP="00F34311">
      <w:pPr>
        <w:pStyle w:val="List-1"/>
      </w:pPr>
      <w:r w:rsidRPr="000368C5">
        <w:rPr>
          <w:rFonts w:eastAsia="Malgun Gothic"/>
          <w:lang w:eastAsia="ko-KR"/>
        </w:rPr>
        <w:t>The r</w:t>
      </w:r>
      <w:r w:rsidRPr="000368C5">
        <w:t xml:space="preserve">obust course offerings including the extensive </w:t>
      </w:r>
      <w:r w:rsidRPr="000368C5">
        <w:rPr>
          <w:rFonts w:eastAsia="Malgun Gothic"/>
          <w:smallCaps/>
          <w:lang w:eastAsia="ko-KR"/>
        </w:rPr>
        <w:t>ap</w:t>
      </w:r>
      <w:r w:rsidRPr="000368C5">
        <w:t xml:space="preserve"> and on-site </w:t>
      </w:r>
      <w:proofErr w:type="spellStart"/>
      <w:r w:rsidRPr="000368C5">
        <w:rPr>
          <w:rFonts w:eastAsia="Malgun Gothic"/>
          <w:smallCaps/>
          <w:lang w:eastAsia="ko-KR"/>
        </w:rPr>
        <w:t>rop</w:t>
      </w:r>
      <w:proofErr w:type="spellEnd"/>
      <w:r w:rsidRPr="000368C5">
        <w:t xml:space="preserve"> programs</w:t>
      </w:r>
    </w:p>
    <w:p w:rsidR="00280773" w:rsidRPr="000368C5" w:rsidRDefault="00280773" w:rsidP="00F34311">
      <w:pPr>
        <w:pStyle w:val="List-1"/>
      </w:pPr>
      <w:r w:rsidRPr="000368C5">
        <w:t>The effective use of collected and disaggregated data to drive instruction and inform decisions</w:t>
      </w:r>
    </w:p>
    <w:p w:rsidR="00280773" w:rsidRPr="000368C5" w:rsidRDefault="00280773" w:rsidP="00F34311">
      <w:pPr>
        <w:pStyle w:val="List-1"/>
      </w:pPr>
      <w:r w:rsidRPr="000368C5">
        <w:t xml:space="preserve">The well-equipped, attractive, clean, and safe campus </w:t>
      </w:r>
    </w:p>
    <w:p w:rsidR="00280773" w:rsidRPr="000368C5" w:rsidRDefault="00280773" w:rsidP="00F34311">
      <w:pPr>
        <w:pStyle w:val="List-1"/>
      </w:pPr>
      <w:r w:rsidRPr="000368C5">
        <w:t>The broad range of teams, clubs, and extracurricular activities that draw a high rate of student participation</w:t>
      </w:r>
    </w:p>
    <w:p w:rsidR="00280773" w:rsidRPr="000368C5" w:rsidRDefault="00280773" w:rsidP="00280773">
      <w:pPr>
        <w:pStyle w:val="Strength-AreasTitle"/>
        <w:rPr>
          <w:lang w:eastAsia="ko-KR"/>
          <w14:ligatures w14:val="standardContextual"/>
          <w14:numForm w14:val="oldStyle"/>
        </w:rPr>
      </w:pPr>
      <w:r w:rsidRPr="000368C5">
        <w:rPr>
          <w:rFonts w:eastAsia="Malgun Gothic"/>
          <w:lang w:eastAsia="ko-KR"/>
          <w14:ligatures w14:val="standardContextual"/>
          <w14:numForm w14:val="oldStyle"/>
        </w:rPr>
        <w:t xml:space="preserve">Schoolwide </w:t>
      </w:r>
      <w:r w:rsidRPr="000368C5">
        <w:rPr>
          <w:lang w:eastAsia="ko-KR"/>
          <w14:ligatures w14:val="standardContextual"/>
          <w14:numForm w14:val="oldStyle"/>
        </w:rPr>
        <w:t>Areas for Growth</w:t>
      </w:r>
    </w:p>
    <w:p w:rsidR="00280773" w:rsidRPr="000368C5" w:rsidRDefault="00280773" w:rsidP="00F34311">
      <w:pPr>
        <w:pStyle w:val="List-1"/>
        <w:rPr>
          <w:rFonts w:eastAsia="Malgun Gothic"/>
        </w:rPr>
      </w:pPr>
      <w:r w:rsidRPr="000368C5">
        <w:rPr>
          <w:rFonts w:eastAsia="Malgun Gothic"/>
        </w:rPr>
        <w:t xml:space="preserve">Determination of methods that effectively increase participation of Hispanic and of socioeconomically disadvantage students in </w:t>
      </w:r>
      <w:r w:rsidRPr="000368C5">
        <w:rPr>
          <w:rFonts w:eastAsia="Malgun Gothic"/>
          <w:smallCaps/>
          <w:lang w:eastAsia="ko-KR"/>
        </w:rPr>
        <w:t>ap</w:t>
      </w:r>
      <w:r w:rsidRPr="000368C5">
        <w:rPr>
          <w:rFonts w:eastAsia="Malgun Gothic"/>
        </w:rPr>
        <w:t xml:space="preserve"> and Honors classes and in extra-curricular activities</w:t>
      </w:r>
    </w:p>
    <w:p w:rsidR="00280773" w:rsidRPr="000368C5" w:rsidRDefault="006F383D" w:rsidP="00F34311">
      <w:pPr>
        <w:pStyle w:val="List-1"/>
        <w:rPr>
          <w:rFonts w:eastAsia="Malgun Gothic"/>
        </w:rPr>
      </w:pPr>
      <w:r>
        <w:rPr>
          <w:rFonts w:eastAsia="Malgun Gothic"/>
          <w:noProof/>
          <w:color w:val="000000"/>
          <w:lang w:eastAsia="ko-KR"/>
        </w:rPr>
        <w:drawing>
          <wp:anchor distT="0" distB="0" distL="114300" distR="114300" simplePos="0" relativeHeight="251668480" behindDoc="0" locked="0" layoutInCell="1" allowOverlap="1" wp14:anchorId="3FEC5EBF" wp14:editId="69FBA4D8">
            <wp:simplePos x="0" y="0"/>
            <wp:positionH relativeFrom="margin">
              <wp:posOffset>3543300</wp:posOffset>
            </wp:positionH>
            <wp:positionV relativeFrom="margin">
              <wp:posOffset>5111750</wp:posOffset>
            </wp:positionV>
            <wp:extent cx="1981200" cy="2514600"/>
            <wp:effectExtent l="361950" t="247650" r="457200" b="266700"/>
            <wp:wrapSquare wrapText="bothSides"/>
            <wp:docPr id="21" name="Picture 21" descr="C:\Users\Skip\Documents\2012 Santa Ynez\Graphics Santa Ynez\SY-09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ip\Documents\2012 Santa Ynez\Graphics Santa Ynez\SY-09 S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514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280773" w:rsidRPr="000368C5">
        <w:rPr>
          <w:rFonts w:eastAsia="Malgun Gothic"/>
        </w:rPr>
        <w:t>Continue investigation of methods to assist Hispanic and socioeconomically disadvantaged students in achieving academic success</w:t>
      </w:r>
    </w:p>
    <w:p w:rsidR="00280773" w:rsidRPr="000368C5" w:rsidRDefault="00280773" w:rsidP="00F34311">
      <w:pPr>
        <w:pStyle w:val="List-1"/>
        <w:rPr>
          <w:rFonts w:eastAsia="Malgun Gothic"/>
        </w:rPr>
      </w:pPr>
      <w:r w:rsidRPr="000368C5">
        <w:rPr>
          <w:rFonts w:eastAsia="Malgun Gothic"/>
        </w:rPr>
        <w:t xml:space="preserve">Investigation of alternate methods to help Hispanic parents support their students academically and in extra-curricular opportunities </w:t>
      </w:r>
    </w:p>
    <w:p w:rsidR="00280773" w:rsidRPr="000368C5" w:rsidRDefault="00280773" w:rsidP="00F34311">
      <w:pPr>
        <w:pStyle w:val="List-1"/>
        <w:rPr>
          <w:rFonts w:eastAsia="Malgun Gothic"/>
        </w:rPr>
      </w:pPr>
      <w:r w:rsidRPr="000368C5">
        <w:rPr>
          <w:rFonts w:eastAsia="Malgun Gothic"/>
        </w:rPr>
        <w:t>Expand the opportunities to evaluate the effectiveness of the curriculum for all students through such strategies as tracking graduates to get their comment</w:t>
      </w:r>
    </w:p>
    <w:p w:rsidR="00280773" w:rsidRPr="000368C5" w:rsidRDefault="00280773" w:rsidP="00280773">
      <w:pPr>
        <w:pStyle w:val="ListParagraph"/>
        <w:rPr>
          <w:rFonts w:eastAsia="Malgun Gothic"/>
          <w:color w:val="000000"/>
          <w:lang w:eastAsia="ko-KR"/>
          <w14:ligatures w14:val="standardContextual"/>
          <w14:numForm w14:val="oldStyle"/>
        </w:rPr>
      </w:pPr>
    </w:p>
    <w:p w:rsidR="00B23CA9" w:rsidRPr="000368C5" w:rsidRDefault="00B23CA9" w:rsidP="001D05C3">
      <w:pPr>
        <w:pStyle w:val="Heading60"/>
        <w:rPr>
          <w:lang w:eastAsia="ko-KR"/>
          <w14:ligatures w14:val="standardContextual"/>
          <w14:numForm w14:val="oldStyle"/>
        </w:rPr>
      </w:pPr>
      <w:r w:rsidRPr="000368C5">
        <w:rPr>
          <w14:ligatures w14:val="standardContextual"/>
          <w14:numForm w14:val="oldStyle"/>
        </w:rPr>
        <w:lastRenderedPageBreak/>
        <w:t xml:space="preserve">Chapter </w:t>
      </w:r>
      <w:r w:rsidRPr="000368C5">
        <w:rPr>
          <w:lang w:eastAsia="ko-KR"/>
          <w14:ligatures w14:val="standardContextual"/>
          <w14:numForm w14:val="oldStyle"/>
        </w:rPr>
        <w:t>V</w:t>
      </w:r>
      <w:r w:rsidRPr="000368C5">
        <w:rPr>
          <w14:ligatures w14:val="standardContextual"/>
          <w14:numForm w14:val="oldStyle"/>
        </w:rPr>
        <w:t xml:space="preserve">: </w:t>
      </w:r>
      <w:r w:rsidRPr="000368C5">
        <w:rPr>
          <w:lang w:eastAsia="ko-KR"/>
          <w14:ligatures w14:val="standardContextual"/>
          <w14:numForm w14:val="oldStyle"/>
        </w:rPr>
        <w:t>Ongoing School Improvement</w:t>
      </w:r>
    </w:p>
    <w:p w:rsidR="00B23CA9" w:rsidRPr="000368C5" w:rsidRDefault="00453EED" w:rsidP="00B23CA9">
      <w:pPr>
        <w:pStyle w:val="Heading2"/>
        <w:pBdr>
          <w:top w:val="none" w:sz="0" w:space="0" w:color="auto"/>
        </w:pBdr>
        <w:rPr>
          <w:rFonts w:eastAsia="Malgun Gothic"/>
          <w:lang w:eastAsia="ko-KR"/>
          <w14:ligatures w14:val="standardContextual"/>
          <w14:numForm w14:val="oldStyle"/>
        </w:rPr>
      </w:pPr>
      <w:r w:rsidRPr="000368C5">
        <w:rPr>
          <w:rFonts w:eastAsia="Malgun Gothic"/>
          <w:lang w:eastAsia="ko-KR"/>
          <w14:ligatures w14:val="standardContextual"/>
          <w14:numForm w14:val="oldStyle"/>
        </w:rPr>
        <w:t>The Schoolwide Action Plan</w:t>
      </w:r>
    </w:p>
    <w:p w:rsidR="00453EED" w:rsidRPr="000368C5" w:rsidRDefault="00453EED" w:rsidP="007B16CC">
      <w:pPr>
        <w:pStyle w:val="DONE-10"/>
        <w:rPr>
          <w:lang w:eastAsia="ko-KR"/>
          <w14:ligatures w14:val="standardContextual"/>
          <w14:numForm w14:val="oldStyle"/>
        </w:rPr>
      </w:pPr>
      <w:r w:rsidRPr="000368C5">
        <w:rPr>
          <w:lang w:eastAsia="ko-KR"/>
          <w14:ligatures w14:val="standardContextual"/>
          <w14:numForm w14:val="oldStyle"/>
        </w:rPr>
        <w:t xml:space="preserve">The </w:t>
      </w:r>
      <w:r w:rsidR="00790D8C" w:rsidRPr="000368C5">
        <w:rPr>
          <w:lang w:eastAsia="ko-KR"/>
          <w14:ligatures w14:val="standardContextual"/>
          <w14:numForm w14:val="oldStyle"/>
        </w:rPr>
        <w:t>current draft of the action plan addresses:</w:t>
      </w:r>
    </w:p>
    <w:p w:rsidR="00790D8C" w:rsidRPr="000368C5" w:rsidRDefault="00790D8C" w:rsidP="00F34311">
      <w:pPr>
        <w:pStyle w:val="List-1"/>
        <w:rPr>
          <w:rFonts w:eastAsia="Malgun Gothic"/>
        </w:rPr>
      </w:pPr>
      <w:r w:rsidRPr="000368C5">
        <w:rPr>
          <w:rFonts w:eastAsia="Malgun Gothic"/>
        </w:rPr>
        <w:t>Hispanic student enrollment in AP and honors classes</w:t>
      </w:r>
    </w:p>
    <w:p w:rsidR="00790D8C" w:rsidRPr="000368C5" w:rsidRDefault="00790D8C" w:rsidP="00F34311">
      <w:pPr>
        <w:pStyle w:val="List-1"/>
        <w:rPr>
          <w:rFonts w:eastAsia="Malgun Gothic"/>
        </w:rPr>
      </w:pPr>
      <w:r w:rsidRPr="000368C5">
        <w:rPr>
          <w:rFonts w:eastAsia="Malgun Gothic"/>
        </w:rPr>
        <w:t>Improving academic proficiency for English Learners</w:t>
      </w:r>
    </w:p>
    <w:p w:rsidR="00790D8C" w:rsidRPr="000368C5" w:rsidRDefault="00790D8C" w:rsidP="00F34311">
      <w:pPr>
        <w:pStyle w:val="List-1"/>
        <w:rPr>
          <w:rFonts w:eastAsia="Malgun Gothic"/>
        </w:rPr>
      </w:pPr>
      <w:r w:rsidRPr="000368C5">
        <w:rPr>
          <w:rFonts w:eastAsia="Malgun Gothic"/>
        </w:rPr>
        <w:t>Improving core curricula proficiency for lower performing students</w:t>
      </w:r>
    </w:p>
    <w:p w:rsidR="00790D8C" w:rsidRPr="000368C5" w:rsidRDefault="00E604EE" w:rsidP="00F34311">
      <w:pPr>
        <w:pStyle w:val="List-1"/>
        <w:rPr>
          <w:rFonts w:eastAsia="Malgun Gothic"/>
        </w:rPr>
      </w:pPr>
      <w:r w:rsidRPr="000368C5">
        <w:rPr>
          <w:rFonts w:eastAsia="Malgun Gothic"/>
          <w:lang w:eastAsia="ko-KR"/>
        </w:rPr>
        <w:t>Monitor the b</w:t>
      </w:r>
      <w:r w:rsidRPr="000368C5">
        <w:rPr>
          <w:rFonts w:eastAsia="Malgun Gothic"/>
        </w:rPr>
        <w:t xml:space="preserve">alance </w:t>
      </w:r>
      <w:r w:rsidR="004D503D">
        <w:rPr>
          <w:rFonts w:eastAsia="Malgun Gothic"/>
        </w:rPr>
        <w:t xml:space="preserve">of </w:t>
      </w:r>
      <w:r w:rsidR="00790D8C" w:rsidRPr="000368C5">
        <w:rPr>
          <w:rFonts w:eastAsia="Malgun Gothic"/>
        </w:rPr>
        <w:t xml:space="preserve">the exam success rate on </w:t>
      </w:r>
      <w:r w:rsidR="00026BA7" w:rsidRPr="000368C5">
        <w:rPr>
          <w:rFonts w:eastAsia="Malgun Gothic"/>
          <w:smallCaps/>
          <w:lang w:eastAsia="ko-KR"/>
        </w:rPr>
        <w:t>ap</w:t>
      </w:r>
      <w:r w:rsidR="00790D8C" w:rsidRPr="000368C5">
        <w:rPr>
          <w:rFonts w:eastAsia="Malgun Gothic"/>
        </w:rPr>
        <w:t xml:space="preserve"> exams among the disciplines</w:t>
      </w:r>
    </w:p>
    <w:p w:rsidR="00453EED" w:rsidRPr="000368C5" w:rsidRDefault="00453EED" w:rsidP="00453EED">
      <w:pPr>
        <w:pStyle w:val="Heading2"/>
        <w:rPr>
          <w:lang w:eastAsia="ko-KR"/>
          <w14:ligatures w14:val="standardContextual"/>
          <w14:numForm w14:val="oldStyle"/>
        </w:rPr>
      </w:pPr>
      <w:r w:rsidRPr="000368C5">
        <w:rPr>
          <w:lang w:eastAsia="ko-KR"/>
          <w14:ligatures w14:val="standardContextual"/>
          <w14:numForm w14:val="oldStyle"/>
        </w:rPr>
        <w:t>School Improvement Issues</w:t>
      </w:r>
    </w:p>
    <w:p w:rsidR="00091858" w:rsidRPr="000368C5" w:rsidRDefault="00E604EE" w:rsidP="000D2D24">
      <w:pPr>
        <w:pStyle w:val="DONE"/>
        <w:rPr>
          <w:rFonts w:eastAsia="Malgun Gothic"/>
          <w:lang w:eastAsia="ko-KR"/>
          <w14:ligatures w14:val="standardContextual"/>
          <w14:numForm w14:val="oldStyle"/>
        </w:rPr>
      </w:pPr>
      <w:r w:rsidRPr="000368C5">
        <w:rPr>
          <w:lang w:eastAsia="ko-KR"/>
          <w14:ligatures w14:val="standardContextual"/>
          <w14:numForm w14:val="oldStyle"/>
        </w:rPr>
        <w:t xml:space="preserve">The first three sections of the action plan grow directly from the critical areas the school identified repeatedly in their study of the five criteria of the self-study process and in the report. The Committee agrees with the importance of the concern for lower achieving students, the students learning English, and the school’s Hispanic population. In its </w:t>
      </w:r>
      <w:r w:rsidR="000D2D24" w:rsidRPr="000368C5">
        <w:rPr>
          <w:lang w:eastAsia="ko-KR"/>
          <w14:ligatures w14:val="standardContextual"/>
          <w14:numForm w14:val="oldStyle"/>
        </w:rPr>
        <w:t>concern that its efforts</w:t>
      </w:r>
      <w:r w:rsidR="000D2D24" w:rsidRPr="000368C5">
        <w:rPr>
          <w:rFonts w:eastAsia="Malgun Gothic"/>
          <w:lang w:eastAsia="ko-KR"/>
          <w14:ligatures w14:val="standardContextual"/>
          <w14:numForm w14:val="oldStyle"/>
        </w:rPr>
        <w:t xml:space="preserve"> encompass the entire student body, the Leadership Team is adding a fourth element to the plan. The Committee finds that addition wise. The sections of the plan address student learning directly, and steps in the plan are calculated to enhance student learning and to monitor closely that enhancement. The school has the resources to carry out the plan and to monitor progress. </w:t>
      </w:r>
    </w:p>
    <w:p w:rsidR="000D2D24" w:rsidRPr="000368C5" w:rsidRDefault="000D2D24" w:rsidP="000D2D24">
      <w:pPr>
        <w:pStyle w:val="DONE"/>
        <w:rPr>
          <w:rFonts w:eastAsia="Malgun Gothic"/>
          <w:lang w:eastAsia="ko-KR"/>
          <w14:ligatures w14:val="standardContextual"/>
          <w14:numForm w14:val="oldStyle"/>
        </w:rPr>
      </w:pPr>
      <w:r w:rsidRPr="000368C5">
        <w:rPr>
          <w:rFonts w:eastAsia="Malgun Gothic"/>
          <w:lang w:eastAsia="ko-KR"/>
          <w14:ligatures w14:val="standardContextual"/>
          <w14:numForm w14:val="oldStyle"/>
        </w:rPr>
        <w:t>Commitment to the plan is strong among the teaching staff and the school and district administration.</w:t>
      </w:r>
      <w:r w:rsidR="00230BC6" w:rsidRPr="000368C5">
        <w:rPr>
          <w:rFonts w:eastAsia="Malgun Gothic"/>
          <w:lang w:eastAsia="ko-KR"/>
          <w14:ligatures w14:val="standardContextual"/>
          <w14:numForm w14:val="oldStyle"/>
        </w:rPr>
        <w:t xml:space="preserve"> All three groups played major roles in the identification of the areas of concern for the self-study and are dedicated to attending to those concerns. </w:t>
      </w:r>
    </w:p>
    <w:p w:rsidR="00091858" w:rsidRPr="000368C5" w:rsidRDefault="00091858" w:rsidP="000D2D24">
      <w:pPr>
        <w:pStyle w:val="DONE"/>
        <w:rPr>
          <w:rFonts w:eastAsia="Malgun Gothic"/>
          <w:lang w:eastAsia="ko-KR"/>
          <w14:ligatures w14:val="standardContextual"/>
          <w14:numForm w14:val="oldStyle"/>
        </w:rPr>
      </w:pPr>
      <w:r w:rsidRPr="000368C5">
        <w:rPr>
          <w:rFonts w:eastAsia="Malgun Gothic"/>
          <w:lang w:eastAsia="ko-KR"/>
          <w14:ligatures w14:val="standardContextual"/>
          <w14:numForm w14:val="oldStyle"/>
        </w:rPr>
        <w:t>The action plan finds additional support in its alignment with the school’s Program Improvement efforts, aimed at raising the measured achievement of students in the same subgroups. No serious impediments should stand in the way of the school’s success with the plan. The steps require only modest funding, all of it already earmarked by the district.</w:t>
      </w:r>
      <w:r w:rsidR="00230BC6" w:rsidRPr="000368C5">
        <w:rPr>
          <w:rFonts w:eastAsia="Malgun Gothic"/>
          <w:lang w:eastAsia="ko-KR"/>
          <w14:ligatures w14:val="standardContextual"/>
          <w14:numForm w14:val="oldStyle"/>
        </w:rPr>
        <w:t xml:space="preserve"> The staff development efforts, organized by the Leadership </w:t>
      </w:r>
      <w:r w:rsidR="00230BC6" w:rsidRPr="000368C5">
        <w:rPr>
          <w:rFonts w:eastAsia="Malgun Gothic"/>
          <w:lang w:eastAsia="ko-KR"/>
          <w14:ligatures w14:val="standardContextual"/>
          <w14:numForm w14:val="oldStyle"/>
        </w:rPr>
        <w:lastRenderedPageBreak/>
        <w:t xml:space="preserve">Team and administration and built on recommendations from the teaching staff and school community, will </w:t>
      </w:r>
      <w:r w:rsidR="00627365" w:rsidRPr="000368C5">
        <w:rPr>
          <w:rFonts w:eastAsia="Malgun Gothic"/>
          <w:lang w:eastAsia="ko-KR"/>
          <w14:ligatures w14:val="standardContextual"/>
          <w14:numForm w14:val="oldStyle"/>
        </w:rPr>
        <w:t>help keep the school on the path it has set out for itself.</w:t>
      </w:r>
    </w:p>
    <w:p w:rsidR="00627365" w:rsidRPr="000368C5" w:rsidRDefault="00280773" w:rsidP="00627365">
      <w:pPr>
        <w:pStyle w:val="DONE"/>
        <w:rPr>
          <w:rFonts w:eastAsia="Malgun Gothic"/>
          <w:lang w:eastAsia="ko-KR"/>
          <w14:ligatures w14:val="standardContextual"/>
          <w14:numForm w14:val="oldStyle"/>
        </w:rPr>
      </w:pPr>
      <w:r w:rsidRPr="000368C5">
        <w:rPr>
          <w:rFonts w:eastAsia="Malgun Gothic"/>
          <w:lang w:eastAsia="ko-KR"/>
          <w14:ligatures w14:val="standardContextual"/>
          <w14:numForm w14:val="oldStyle"/>
        </w:rPr>
        <w:t xml:space="preserve">The school is solidly on track in its forming of a clear and logical system for monitoring accomplishment of the action plan. </w:t>
      </w:r>
      <w:r w:rsidR="00627365" w:rsidRPr="000368C5">
        <w:rPr>
          <w:rFonts w:eastAsia="Malgun Gothic"/>
          <w:lang w:eastAsia="ko-KR"/>
          <w14:ligatures w14:val="standardContextual"/>
          <w14:numForm w14:val="oldStyle"/>
        </w:rPr>
        <w:t xml:space="preserve">The follow-up process is already adequate, and the staff is adjusting pieces to make it an even more valuable part of the plan. Each subset in the </w:t>
      </w:r>
      <w:r w:rsidRPr="000368C5">
        <w:rPr>
          <w:rFonts w:eastAsia="Malgun Gothic"/>
          <w:lang w:eastAsia="ko-KR"/>
          <w14:ligatures w14:val="standardContextual"/>
          <w14:numForm w14:val="oldStyle"/>
        </w:rPr>
        <w:t>p</w:t>
      </w:r>
      <w:r w:rsidR="00627365" w:rsidRPr="000368C5">
        <w:rPr>
          <w:rFonts w:eastAsia="Malgun Gothic"/>
          <w:lang w:eastAsia="ko-KR"/>
          <w14:ligatures w14:val="standardContextual"/>
          <w14:numForm w14:val="oldStyle"/>
        </w:rPr>
        <w:t>lan has an identified timeline and reporting system.</w:t>
      </w:r>
    </w:p>
    <w:p w:rsidR="00280773" w:rsidRPr="000368C5" w:rsidRDefault="00280773" w:rsidP="00627365">
      <w:pPr>
        <w:pStyle w:val="DONE"/>
        <w:rPr>
          <w:rFonts w:eastAsia="Malgun Gothic"/>
          <w:lang w:eastAsia="ko-KR"/>
          <w14:ligatures w14:val="standardContextual"/>
          <w14:numForm w14:val="oldStyle"/>
        </w:rPr>
      </w:pPr>
      <w:r w:rsidRPr="000368C5">
        <w:rPr>
          <w:rFonts w:eastAsia="Malgun Gothic"/>
          <w:lang w:eastAsia="ko-KR"/>
          <w14:ligatures w14:val="standardContextual"/>
          <w14:numForm w14:val="oldStyle"/>
        </w:rPr>
        <w:t xml:space="preserve">The Visiting Committee is convinced that Santa Ynez Valley Union High School </w:t>
      </w:r>
      <w:r w:rsidR="00EC6E68" w:rsidRPr="000368C5">
        <w:rPr>
          <w:rFonts w:eastAsia="Malgun Gothic"/>
          <w:lang w:eastAsia="ko-KR"/>
          <w14:ligatures w14:val="standardContextual"/>
          <w14:numForm w14:val="oldStyle"/>
        </w:rPr>
        <w:t>is</w:t>
      </w:r>
      <w:r w:rsidRPr="000368C5">
        <w:rPr>
          <w:rFonts w:eastAsia="Malgun Gothic"/>
          <w:lang w:eastAsia="ko-KR"/>
          <w14:ligatures w14:val="standardContextual"/>
          <w14:numForm w14:val="oldStyle"/>
        </w:rPr>
        <w:t xml:space="preserve"> ready to </w:t>
      </w:r>
      <w:r w:rsidR="00EC6E68" w:rsidRPr="000368C5">
        <w:rPr>
          <w:rFonts w:eastAsia="Malgun Gothic"/>
          <w:lang w:eastAsia="ko-KR"/>
          <w14:ligatures w14:val="standardContextual"/>
          <w14:numForm w14:val="oldStyle"/>
        </w:rPr>
        <w:t xml:space="preserve">identify, implement, </w:t>
      </w:r>
      <w:r w:rsidRPr="000368C5">
        <w:rPr>
          <w:rFonts w:eastAsia="Malgun Gothic"/>
          <w:lang w:eastAsia="ko-KR"/>
          <w14:ligatures w14:val="standardContextual"/>
          <w14:numForm w14:val="oldStyle"/>
        </w:rPr>
        <w:t xml:space="preserve">and evaluate ways to continue to enhance student learning </w:t>
      </w:r>
      <w:r w:rsidR="00EC6E68" w:rsidRPr="000368C5">
        <w:rPr>
          <w:rFonts w:eastAsia="Malgun Gothic"/>
          <w:lang w:eastAsia="ko-KR"/>
          <w14:ligatures w14:val="standardContextual"/>
          <w14:numForm w14:val="oldStyle"/>
        </w:rPr>
        <w:t xml:space="preserve">as it builds </w:t>
      </w:r>
      <w:r w:rsidRPr="000368C5">
        <w:rPr>
          <w:rFonts w:eastAsia="Malgun Gothic"/>
          <w:lang w:eastAsia="ko-KR"/>
          <w14:ligatures w14:val="standardContextual"/>
          <w14:numForm w14:val="oldStyle"/>
        </w:rPr>
        <w:t>on its enviable record of successes and its long, rich traditions.</w:t>
      </w:r>
    </w:p>
    <w:p w:rsidR="00280773" w:rsidRPr="000368C5" w:rsidRDefault="00280773" w:rsidP="00627365">
      <w:pPr>
        <w:pStyle w:val="DONE"/>
        <w:rPr>
          <w:rFonts w:eastAsia="Malgun Gothic"/>
          <w:lang w:eastAsia="ko-KR"/>
          <w14:ligatures w14:val="standardContextual"/>
          <w14:numForm w14:val="oldStyle"/>
        </w:rPr>
      </w:pPr>
    </w:p>
    <w:p w:rsidR="00D324AA" w:rsidRPr="000368C5" w:rsidRDefault="00D324AA" w:rsidP="00627365">
      <w:pPr>
        <w:pStyle w:val="DONE"/>
        <w:rPr>
          <w:rFonts w:eastAsia="Malgun Gothic"/>
          <w:lang w:eastAsia="ko-KR"/>
          <w14:ligatures w14:val="standardContextual"/>
          <w14:numForm w14:val="oldStyle"/>
        </w:rPr>
      </w:pPr>
    </w:p>
    <w:p w:rsidR="005E4E21" w:rsidRPr="000368C5" w:rsidRDefault="006F383D" w:rsidP="00D324AA">
      <w:pPr>
        <w:pStyle w:val="DONE"/>
        <w:jc w:val="right"/>
        <w:rPr>
          <w:rFonts w:eastAsia="Malgun Gothic"/>
          <w:lang w:eastAsia="ko-KR"/>
          <w14:ligatures w14:val="standardContextual"/>
          <w14:numForm w14:val="oldStyle"/>
        </w:rPr>
      </w:pPr>
      <w:r>
        <w:rPr>
          <w:rFonts w:eastAsia="Malgun Gothic"/>
          <w:noProof/>
          <w:lang w:eastAsia="ko-KR"/>
        </w:rPr>
        <w:drawing>
          <wp:inline distT="0" distB="0" distL="0" distR="0">
            <wp:extent cx="4051300" cy="2946400"/>
            <wp:effectExtent l="381000" t="361950" r="463550" b="368300"/>
            <wp:docPr id="22" name="Picture 22" descr="C:\Users\Skip\Documents\2012 Santa Ynez\Graphics Santa Ynez\SY-02 A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ip\Documents\2012 Santa Ynez\Graphics Santa Ynez\SY-02 A S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00" cy="2946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A968C8" w:rsidRPr="000368C5">
        <w:rPr>
          <w:noProof/>
          <w:lang w:eastAsia="ko-KR"/>
          <w14:ligatures w14:val="standardContextual"/>
          <w14:numForm w14:val="oldStyle"/>
        </w:rPr>
        <mc:AlternateContent>
          <mc:Choice Requires="wps">
            <w:drawing>
              <wp:anchor distT="0" distB="0" distL="114300" distR="114300" simplePos="0" relativeHeight="251661312" behindDoc="0" locked="0" layoutInCell="1" allowOverlap="1" wp14:anchorId="493F41B8" wp14:editId="1AC90D48">
                <wp:simplePos x="0" y="0"/>
                <wp:positionH relativeFrom="margin">
                  <wp:align>right</wp:align>
                </wp:positionH>
                <wp:positionV relativeFrom="margin">
                  <wp:align>bottom</wp:align>
                </wp:positionV>
                <wp:extent cx="2858770" cy="257810"/>
                <wp:effectExtent l="0" t="0" r="0"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7535" w:rsidRPr="00DF76EC" w:rsidRDefault="004B7535" w:rsidP="00F34311">
                            <w:pPr>
                              <w:pStyle w:val="List-1"/>
                              <w:numPr>
                                <w:ilvl w:val="0"/>
                                <w:numId w:val="0"/>
                              </w:numPr>
                              <w:ind w:left="1440"/>
                              <w:rPr>
                                <w:rFonts w:eastAsia="Malgun Gothic"/>
                                <w:i/>
                                <w:lang w:eastAsia="ko-KR"/>
                              </w:rPr>
                            </w:pPr>
                            <w:r w:rsidRPr="00DF76EC">
                              <w:rPr>
                                <w:i/>
                              </w:rPr>
                              <w:t>cover artwork by Megan Savage</w:t>
                            </w:r>
                          </w:p>
                          <w:p w:rsidR="004B7535" w:rsidRDefault="004B75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3F41B8" id="_x0000_t202" coordsize="21600,21600" o:spt="202" path="m,l,21600r21600,l21600,xe">
                <v:stroke joinstyle="miter"/>
                <v:path gradientshapeok="t" o:connecttype="rect"/>
              </v:shapetype>
              <v:shape id="Text Box 2" o:spid="_x0000_s1026" type="#_x0000_t202" style="position:absolute;left:0;text-align:left;margin-left:173.9pt;margin-top:0;width:225.1pt;height:20.3pt;z-index:25166131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" stroked="f">
                <v:textbox>
                  <w:txbxContent>
                    <w:p w:rsidR="004B7535" w:rsidRPr="00DF76EC" w:rsidRDefault="004B7535" w:rsidP="00F34311">
                      <w:pPr>
                        <w:pStyle w:val="List-1"/>
                        <w:numPr>
                          <w:ilvl w:val="0"/>
                          <w:numId w:val="0"/>
                        </w:numPr>
                        <w:ind w:left="1440"/>
                        <w:rPr>
                          <w:rFonts w:eastAsia="Malgun Gothic"/>
                          <w:i/>
                          <w:lang w:eastAsia="ko-KR"/>
                        </w:rPr>
                      </w:pPr>
                      <w:r w:rsidRPr="00DF76EC">
                        <w:rPr>
                          <w:i/>
                        </w:rPr>
                        <w:t>cover artwork by Megan Savage</w:t>
                      </w:r>
                    </w:p>
                    <w:p w:rsidR="004B7535" w:rsidRDefault="004B7535"/>
                  </w:txbxContent>
                </v:textbox>
                <w10:wrap type="square" anchorx="margin" anchory="margin"/>
              </v:shape>
            </w:pict>
          </mc:Fallback>
        </mc:AlternateContent>
      </w:r>
    </w:p>
    <w:sectPr w:rsidR="005E4E21" w:rsidRPr="000368C5" w:rsidSect="00063267">
      <w:type w:val="continuous"/>
      <w:pgSz w:w="12240" w:h="15840" w:code="1"/>
      <w:pgMar w:top="1440" w:right="2160" w:bottom="1440" w:left="2160" w:header="720" w:footer="720" w:gutter="0"/>
      <w:pgNumType w:chapStyle="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72FC" w:rsidRDefault="009772FC" w:rsidP="00677FE1">
      <w:r>
        <w:separator/>
      </w:r>
    </w:p>
  </w:endnote>
  <w:endnote w:type="continuationSeparator" w:id="0">
    <w:p w:rsidR="009772FC" w:rsidRDefault="009772FC" w:rsidP="00677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dobe Jenson Pro">
    <w:panose1 w:val="020A0503050201030203"/>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oper Black">
    <w:panose1 w:val="0208090404030B020404"/>
    <w:charset w:val="00"/>
    <w:family w:val="roman"/>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dobe Garamond Pro">
    <w:panose1 w:val="02020502060506020403"/>
    <w:charset w:val="00"/>
    <w:family w:val="roman"/>
    <w:notTrueType/>
    <w:pitch w:val="variable"/>
    <w:sig w:usb0="00000007" w:usb1="00000001"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Adobe Jenson Pro Disp">
    <w:panose1 w:val="020A0503060201030203"/>
    <w:charset w:val="00"/>
    <w:family w:val="roman"/>
    <w:notTrueType/>
    <w:pitch w:val="variable"/>
    <w:sig w:usb0="800000AF" w:usb1="5000205B" w:usb2="00000000" w:usb3="00000000" w:csb0="0000009B"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535" w:rsidRDefault="004B7535" w:rsidP="004B75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7535" w:rsidRDefault="004B7535" w:rsidP="00875D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535" w:rsidRDefault="004B7535"/>
  <w:tbl>
    <w:tblPr>
      <w:tblW w:w="0" w:type="auto"/>
      <w:tblLook w:val="04A0" w:firstRow="1" w:lastRow="0" w:firstColumn="1" w:lastColumn="0" w:noHBand="0" w:noVBand="1"/>
    </w:tblPr>
    <w:tblGrid>
      <w:gridCol w:w="4095"/>
      <w:gridCol w:w="4041"/>
    </w:tblGrid>
    <w:tr w:rsidR="004B7535" w:rsidRPr="00875D24" w:rsidTr="001D05C3">
      <w:tc>
        <w:tcPr>
          <w:tcW w:w="4095" w:type="dxa"/>
          <w:shd w:val="clear" w:color="auto" w:fill="auto"/>
        </w:tcPr>
        <w:p w:rsidR="004B7535" w:rsidRPr="001D05C3" w:rsidRDefault="004B7535" w:rsidP="00875D24">
          <w:pPr>
            <w:pStyle w:val="Footer"/>
            <w:tabs>
              <w:tab w:val="clear" w:pos="4320"/>
              <w:tab w:val="clear" w:pos="8640"/>
            </w:tabs>
            <w:rPr>
              <w:rFonts w:ascii="Adobe Jenson Pro" w:eastAsia="Malgun Gothic" w:hAnsi="Adobe Jenson Pro"/>
              <w:color w:val="A6A6A6"/>
              <w:sz w:val="18"/>
              <w:szCs w:val="18"/>
              <w:lang w:eastAsia="ko-KR"/>
            </w:rPr>
          </w:pPr>
          <w:r w:rsidRPr="001D05C3">
            <w:rPr>
              <w:rFonts w:ascii="Adobe Jenson Pro" w:eastAsia="Malgun Gothic" w:hAnsi="Adobe Jenson Pro"/>
              <w:color w:val="A6A6A6"/>
              <w:sz w:val="18"/>
              <w:szCs w:val="18"/>
              <w:lang w:eastAsia="ko-KR"/>
            </w:rPr>
            <w:t>WASC Visiting Committee Report</w:t>
          </w:r>
        </w:p>
      </w:tc>
      <w:tc>
        <w:tcPr>
          <w:tcW w:w="4041" w:type="dxa"/>
          <w:shd w:val="clear" w:color="auto" w:fill="auto"/>
        </w:tcPr>
        <w:p w:rsidR="004B7535" w:rsidRPr="00ED19D0" w:rsidRDefault="004B7535" w:rsidP="001D05C3">
          <w:pPr>
            <w:pStyle w:val="Footer"/>
            <w:tabs>
              <w:tab w:val="clear" w:pos="4320"/>
              <w:tab w:val="clear" w:pos="8640"/>
            </w:tabs>
            <w:jc w:val="right"/>
            <w:rPr>
              <w:rFonts w:ascii="Adobe Jenson Pro" w:eastAsia="Times New Roman" w:hAnsi="Adobe Jenson Pro"/>
              <w:color w:val="7F7F7F" w:themeColor="text1" w:themeTint="80"/>
              <w:sz w:val="20"/>
              <w:szCs w:val="20"/>
            </w:rPr>
          </w:pPr>
          <w:r w:rsidRPr="00ED19D0">
            <w:rPr>
              <w:rFonts w:ascii="Adobe Jenson Pro" w:eastAsia="Times New Roman" w:hAnsi="Adobe Jenson Pro"/>
              <w:color w:val="7F7F7F" w:themeColor="text1" w:themeTint="80"/>
              <w:sz w:val="20"/>
              <w:szCs w:val="20"/>
            </w:rPr>
            <w:fldChar w:fldCharType="begin"/>
          </w:r>
          <w:r w:rsidRPr="00ED19D0">
            <w:rPr>
              <w:rFonts w:ascii="Adobe Jenson Pro" w:eastAsia="Times New Roman" w:hAnsi="Adobe Jenson Pro"/>
              <w:color w:val="7F7F7F" w:themeColor="text1" w:themeTint="80"/>
              <w:sz w:val="20"/>
              <w:szCs w:val="20"/>
            </w:rPr>
            <w:instrText xml:space="preserve"> PAGE   \* MERGEFORMAT </w:instrText>
          </w:r>
          <w:r w:rsidRPr="00ED19D0">
            <w:rPr>
              <w:rFonts w:ascii="Adobe Jenson Pro" w:eastAsia="Times New Roman" w:hAnsi="Adobe Jenson Pro"/>
              <w:color w:val="7F7F7F" w:themeColor="text1" w:themeTint="80"/>
              <w:sz w:val="20"/>
              <w:szCs w:val="20"/>
            </w:rPr>
            <w:fldChar w:fldCharType="separate"/>
          </w:r>
          <w:r w:rsidR="00DF76EC">
            <w:rPr>
              <w:rFonts w:ascii="Adobe Jenson Pro" w:eastAsia="Times New Roman" w:hAnsi="Adobe Jenson Pro"/>
              <w:noProof/>
              <w:color w:val="7F7F7F" w:themeColor="text1" w:themeTint="80"/>
              <w:sz w:val="20"/>
              <w:szCs w:val="20"/>
            </w:rPr>
            <w:t>40</w:t>
          </w:r>
          <w:r w:rsidRPr="00ED19D0">
            <w:rPr>
              <w:rFonts w:ascii="Adobe Jenson Pro" w:eastAsia="Times New Roman" w:hAnsi="Adobe Jenson Pro"/>
              <w:noProof/>
              <w:color w:val="7F7F7F" w:themeColor="text1" w:themeTint="80"/>
              <w:sz w:val="20"/>
              <w:szCs w:val="20"/>
            </w:rPr>
            <w:fldChar w:fldCharType="end"/>
          </w:r>
        </w:p>
      </w:tc>
    </w:tr>
  </w:tbl>
  <w:p w:rsidR="004B7535" w:rsidRPr="00C33C74" w:rsidRDefault="004B7535" w:rsidP="00875D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72FC" w:rsidRDefault="009772FC" w:rsidP="00677FE1">
      <w:r>
        <w:separator/>
      </w:r>
    </w:p>
  </w:footnote>
  <w:footnote w:type="continuationSeparator" w:id="0">
    <w:p w:rsidR="009772FC" w:rsidRDefault="009772FC" w:rsidP="00677F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52AC2"/>
    <w:multiLevelType w:val="hybridMultilevel"/>
    <w:tmpl w:val="3FE6D4A2"/>
    <w:lvl w:ilvl="0" w:tplc="E0E69936">
      <w:start w:val="1"/>
      <w:numFmt w:val="bullet"/>
      <w:pStyle w:val="BullLis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464F"/>
    <w:multiLevelType w:val="multilevel"/>
    <w:tmpl w:val="0166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B6D36"/>
    <w:multiLevelType w:val="hybridMultilevel"/>
    <w:tmpl w:val="0AE43698"/>
    <w:lvl w:ilvl="0" w:tplc="CB062874">
      <w:start w:val="1"/>
      <w:numFmt w:val="bullet"/>
      <w:pStyle w:val="criteriabullet"/>
      <w:lvlText w:val=""/>
      <w:lvlJc w:val="left"/>
      <w:pPr>
        <w:tabs>
          <w:tab w:val="num" w:pos="737"/>
        </w:tabs>
        <w:ind w:left="737" w:hanging="360"/>
      </w:pPr>
      <w:rPr>
        <w:rFonts w:ascii="Symbol" w:hAnsi="Symbol" w:hint="default"/>
        <w:color w:val="auto"/>
      </w:rPr>
    </w:lvl>
    <w:lvl w:ilvl="1" w:tplc="69C4201E">
      <w:start w:val="1"/>
      <w:numFmt w:val="bullet"/>
      <w:lvlText w:val="o"/>
      <w:lvlJc w:val="left"/>
      <w:pPr>
        <w:tabs>
          <w:tab w:val="num" w:pos="647"/>
        </w:tabs>
        <w:ind w:left="647" w:hanging="360"/>
      </w:pPr>
      <w:rPr>
        <w:rFonts w:ascii="Courier New" w:hAnsi="Courier New" w:cs="Wingdings 2" w:hint="default"/>
      </w:rPr>
    </w:lvl>
    <w:lvl w:ilvl="2" w:tplc="7046C96E">
      <w:start w:val="1"/>
      <w:numFmt w:val="bullet"/>
      <w:lvlText w:val=""/>
      <w:lvlJc w:val="left"/>
      <w:pPr>
        <w:tabs>
          <w:tab w:val="num" w:pos="1367"/>
        </w:tabs>
        <w:ind w:left="1367" w:hanging="360"/>
      </w:pPr>
      <w:rPr>
        <w:rFonts w:ascii="Wingdings" w:hAnsi="Wingdings" w:hint="default"/>
      </w:rPr>
    </w:lvl>
    <w:lvl w:ilvl="3" w:tplc="037647B4" w:tentative="1">
      <w:start w:val="1"/>
      <w:numFmt w:val="bullet"/>
      <w:lvlText w:val=""/>
      <w:lvlJc w:val="left"/>
      <w:pPr>
        <w:tabs>
          <w:tab w:val="num" w:pos="2087"/>
        </w:tabs>
        <w:ind w:left="2087" w:hanging="360"/>
      </w:pPr>
      <w:rPr>
        <w:rFonts w:ascii="Symbol" w:hAnsi="Symbol" w:hint="default"/>
      </w:rPr>
    </w:lvl>
    <w:lvl w:ilvl="4" w:tplc="5C6033F4" w:tentative="1">
      <w:start w:val="1"/>
      <w:numFmt w:val="bullet"/>
      <w:lvlText w:val="o"/>
      <w:lvlJc w:val="left"/>
      <w:pPr>
        <w:tabs>
          <w:tab w:val="num" w:pos="2807"/>
        </w:tabs>
        <w:ind w:left="2807" w:hanging="360"/>
      </w:pPr>
      <w:rPr>
        <w:rFonts w:ascii="Courier New" w:hAnsi="Courier New" w:cs="Wingdings 2" w:hint="default"/>
      </w:rPr>
    </w:lvl>
    <w:lvl w:ilvl="5" w:tplc="62E202C6" w:tentative="1">
      <w:start w:val="1"/>
      <w:numFmt w:val="bullet"/>
      <w:lvlText w:val=""/>
      <w:lvlJc w:val="left"/>
      <w:pPr>
        <w:tabs>
          <w:tab w:val="num" w:pos="3527"/>
        </w:tabs>
        <w:ind w:left="3527" w:hanging="360"/>
      </w:pPr>
      <w:rPr>
        <w:rFonts w:ascii="Wingdings" w:hAnsi="Wingdings" w:hint="default"/>
      </w:rPr>
    </w:lvl>
    <w:lvl w:ilvl="6" w:tplc="CF3268B8" w:tentative="1">
      <w:start w:val="1"/>
      <w:numFmt w:val="bullet"/>
      <w:lvlText w:val=""/>
      <w:lvlJc w:val="left"/>
      <w:pPr>
        <w:tabs>
          <w:tab w:val="num" w:pos="4247"/>
        </w:tabs>
        <w:ind w:left="4247" w:hanging="360"/>
      </w:pPr>
      <w:rPr>
        <w:rFonts w:ascii="Symbol" w:hAnsi="Symbol" w:hint="default"/>
      </w:rPr>
    </w:lvl>
    <w:lvl w:ilvl="7" w:tplc="FCE8EED4" w:tentative="1">
      <w:start w:val="1"/>
      <w:numFmt w:val="bullet"/>
      <w:lvlText w:val="o"/>
      <w:lvlJc w:val="left"/>
      <w:pPr>
        <w:tabs>
          <w:tab w:val="num" w:pos="4967"/>
        </w:tabs>
        <w:ind w:left="4967" w:hanging="360"/>
      </w:pPr>
      <w:rPr>
        <w:rFonts w:ascii="Courier New" w:hAnsi="Courier New" w:cs="Wingdings 2" w:hint="default"/>
      </w:rPr>
    </w:lvl>
    <w:lvl w:ilvl="8" w:tplc="EC8C3A12" w:tentative="1">
      <w:start w:val="1"/>
      <w:numFmt w:val="bullet"/>
      <w:lvlText w:val=""/>
      <w:lvlJc w:val="left"/>
      <w:pPr>
        <w:tabs>
          <w:tab w:val="num" w:pos="5687"/>
        </w:tabs>
        <w:ind w:left="5687" w:hanging="360"/>
      </w:pPr>
      <w:rPr>
        <w:rFonts w:ascii="Wingdings" w:hAnsi="Wingdings" w:hint="default"/>
      </w:rPr>
    </w:lvl>
  </w:abstractNum>
  <w:abstractNum w:abstractNumId="3" w15:restartNumberingAfterBreak="0">
    <w:nsid w:val="0C960E39"/>
    <w:multiLevelType w:val="multilevel"/>
    <w:tmpl w:val="3320C136"/>
    <w:lvl w:ilvl="0">
      <w:start w:val="1"/>
      <w:numFmt w:val="decimal"/>
      <w:pStyle w:val="List-Numbers-1"/>
      <w:lvlText w:val="%1."/>
      <w:lvlJc w:val="left"/>
      <w:pPr>
        <w:tabs>
          <w:tab w:val="num" w:pos="1080"/>
        </w:tabs>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6963AF2"/>
    <w:multiLevelType w:val="hybridMultilevel"/>
    <w:tmpl w:val="4A145338"/>
    <w:lvl w:ilvl="0" w:tplc="0A769C4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6AB48EE"/>
    <w:multiLevelType w:val="multilevel"/>
    <w:tmpl w:val="3B66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134B12"/>
    <w:multiLevelType w:val="hybridMultilevel"/>
    <w:tmpl w:val="30F6D388"/>
    <w:lvl w:ilvl="0" w:tplc="B9800A74">
      <w:start w:val="1"/>
      <w:numFmt w:val="bullet"/>
      <w:pStyle w:val="BullList-X"/>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226C74"/>
    <w:multiLevelType w:val="hybridMultilevel"/>
    <w:tmpl w:val="E914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6D637A"/>
    <w:multiLevelType w:val="hybridMultilevel"/>
    <w:tmpl w:val="E982AF58"/>
    <w:lvl w:ilvl="0" w:tplc="6898F466">
      <w:start w:val="1"/>
      <w:numFmt w:val="decimal"/>
      <w:pStyle w:val="Goal-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C4415"/>
    <w:multiLevelType w:val="multilevel"/>
    <w:tmpl w:val="269E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83D43"/>
    <w:multiLevelType w:val="multilevel"/>
    <w:tmpl w:val="0090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31F80"/>
    <w:multiLevelType w:val="multilevel"/>
    <w:tmpl w:val="59A4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64654"/>
    <w:multiLevelType w:val="multilevel"/>
    <w:tmpl w:val="9E46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1166D"/>
    <w:multiLevelType w:val="multilevel"/>
    <w:tmpl w:val="198A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F13789"/>
    <w:multiLevelType w:val="multilevel"/>
    <w:tmpl w:val="6B8E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2182B"/>
    <w:multiLevelType w:val="hybridMultilevel"/>
    <w:tmpl w:val="6718724E"/>
    <w:lvl w:ilvl="0" w:tplc="FFFFFFFF">
      <w:numFmt w:val="bullet"/>
      <w:lvlText w:val=""/>
      <w:lvlJc w:val="left"/>
      <w:pPr>
        <w:tabs>
          <w:tab w:val="num" w:pos="0"/>
        </w:tabs>
        <w:ind w:left="1044" w:hanging="50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1013C5"/>
    <w:multiLevelType w:val="hybridMultilevel"/>
    <w:tmpl w:val="4B1A8048"/>
    <w:lvl w:ilvl="0" w:tplc="E09684B2">
      <w:start w:val="1"/>
      <w:numFmt w:val="bullet"/>
      <w:pStyle w:val="WASCinstruction"/>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982308"/>
    <w:multiLevelType w:val="hybridMultilevel"/>
    <w:tmpl w:val="5F08228C"/>
    <w:lvl w:ilvl="0" w:tplc="CC44ECCA">
      <w:start w:val="1"/>
      <w:numFmt w:val="bullet"/>
      <w:pStyle w:val="boxbullet"/>
      <w:lvlText w:val=""/>
      <w:lvlJc w:val="left"/>
      <w:pPr>
        <w:tabs>
          <w:tab w:val="num" w:pos="1008"/>
        </w:tabs>
        <w:ind w:left="100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013FCA"/>
    <w:multiLevelType w:val="hybridMultilevel"/>
    <w:tmpl w:val="885A6208"/>
    <w:lvl w:ilvl="0" w:tplc="06BCD5D0">
      <w:start w:val="1"/>
      <w:numFmt w:val="decimal"/>
      <w:pStyle w:val="sub-1"/>
      <w:lvlText w:val="%1)"/>
      <w:lvlJc w:val="left"/>
      <w:pPr>
        <w:tabs>
          <w:tab w:val="num" w:pos="2016"/>
        </w:tabs>
        <w:ind w:left="2016" w:hanging="360"/>
      </w:pPr>
      <w:rPr>
        <w:rFonts w:hint="default"/>
        <w:b/>
        <w:i w:val="0"/>
      </w:rPr>
    </w:lvl>
    <w:lvl w:ilvl="1" w:tplc="04090003" w:tentative="1">
      <w:start w:val="1"/>
      <w:numFmt w:val="lowerLetter"/>
      <w:lvlText w:val="%2."/>
      <w:lvlJc w:val="left"/>
      <w:pPr>
        <w:tabs>
          <w:tab w:val="num" w:pos="2880"/>
        </w:tabs>
        <w:ind w:left="2880" w:hanging="360"/>
      </w:pPr>
    </w:lvl>
    <w:lvl w:ilvl="2" w:tplc="04090005" w:tentative="1">
      <w:start w:val="1"/>
      <w:numFmt w:val="lowerRoman"/>
      <w:lvlText w:val="%3."/>
      <w:lvlJc w:val="right"/>
      <w:pPr>
        <w:tabs>
          <w:tab w:val="num" w:pos="3600"/>
        </w:tabs>
        <w:ind w:left="3600" w:hanging="180"/>
      </w:p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19" w15:restartNumberingAfterBreak="0">
    <w:nsid w:val="4D190671"/>
    <w:multiLevelType w:val="hybridMultilevel"/>
    <w:tmpl w:val="A156E122"/>
    <w:lvl w:ilvl="0" w:tplc="D71E26F8">
      <w:start w:val="1"/>
      <w:numFmt w:val="bullet"/>
      <w:lvlText w:val=""/>
      <w:lvlJc w:val="left"/>
      <w:pPr>
        <w:tabs>
          <w:tab w:val="num" w:pos="288"/>
        </w:tabs>
        <w:ind w:left="288" w:hanging="288"/>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7B565E"/>
    <w:multiLevelType w:val="hybridMultilevel"/>
    <w:tmpl w:val="1CFC5D2A"/>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558C1"/>
    <w:multiLevelType w:val="hybridMultilevel"/>
    <w:tmpl w:val="5596F6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683F63"/>
    <w:multiLevelType w:val="multilevel"/>
    <w:tmpl w:val="D770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83403C"/>
    <w:multiLevelType w:val="hybridMultilevel"/>
    <w:tmpl w:val="F56612B0"/>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742FFE"/>
    <w:multiLevelType w:val="hybridMultilevel"/>
    <w:tmpl w:val="9DA2E528"/>
    <w:lvl w:ilvl="0" w:tplc="F12A8AA4">
      <w:start w:val="1"/>
      <w:numFmt w:val="bullet"/>
      <w:lvlText w:val=""/>
      <w:lvlJc w:val="left"/>
      <w:pPr>
        <w:tabs>
          <w:tab w:val="num" w:pos="720"/>
        </w:tabs>
        <w:ind w:left="720" w:hanging="360"/>
      </w:pPr>
      <w:rPr>
        <w:rFonts w:ascii="Wingdings" w:hAnsi="Wingdings" w:hint="default"/>
      </w:rPr>
    </w:lvl>
    <w:lvl w:ilvl="1" w:tplc="285CC9D8" w:tentative="1">
      <w:start w:val="1"/>
      <w:numFmt w:val="bullet"/>
      <w:lvlText w:val=""/>
      <w:lvlJc w:val="left"/>
      <w:pPr>
        <w:tabs>
          <w:tab w:val="num" w:pos="1440"/>
        </w:tabs>
        <w:ind w:left="1440" w:hanging="360"/>
      </w:pPr>
      <w:rPr>
        <w:rFonts w:ascii="Wingdings" w:hAnsi="Wingdings" w:hint="default"/>
      </w:rPr>
    </w:lvl>
    <w:lvl w:ilvl="2" w:tplc="11A681BA" w:tentative="1">
      <w:start w:val="1"/>
      <w:numFmt w:val="bullet"/>
      <w:lvlText w:val=""/>
      <w:lvlJc w:val="left"/>
      <w:pPr>
        <w:tabs>
          <w:tab w:val="num" w:pos="2160"/>
        </w:tabs>
        <w:ind w:left="2160" w:hanging="360"/>
      </w:pPr>
      <w:rPr>
        <w:rFonts w:ascii="Wingdings" w:hAnsi="Wingdings" w:hint="default"/>
      </w:rPr>
    </w:lvl>
    <w:lvl w:ilvl="3" w:tplc="2586FB64" w:tentative="1">
      <w:start w:val="1"/>
      <w:numFmt w:val="bullet"/>
      <w:lvlText w:val=""/>
      <w:lvlJc w:val="left"/>
      <w:pPr>
        <w:tabs>
          <w:tab w:val="num" w:pos="2880"/>
        </w:tabs>
        <w:ind w:left="2880" w:hanging="360"/>
      </w:pPr>
      <w:rPr>
        <w:rFonts w:ascii="Wingdings" w:hAnsi="Wingdings" w:hint="default"/>
      </w:rPr>
    </w:lvl>
    <w:lvl w:ilvl="4" w:tplc="CF00D9CC" w:tentative="1">
      <w:start w:val="1"/>
      <w:numFmt w:val="bullet"/>
      <w:lvlText w:val=""/>
      <w:lvlJc w:val="left"/>
      <w:pPr>
        <w:tabs>
          <w:tab w:val="num" w:pos="3600"/>
        </w:tabs>
        <w:ind w:left="3600" w:hanging="360"/>
      </w:pPr>
      <w:rPr>
        <w:rFonts w:ascii="Wingdings" w:hAnsi="Wingdings" w:hint="default"/>
      </w:rPr>
    </w:lvl>
    <w:lvl w:ilvl="5" w:tplc="0FCC659C" w:tentative="1">
      <w:start w:val="1"/>
      <w:numFmt w:val="bullet"/>
      <w:lvlText w:val=""/>
      <w:lvlJc w:val="left"/>
      <w:pPr>
        <w:tabs>
          <w:tab w:val="num" w:pos="4320"/>
        </w:tabs>
        <w:ind w:left="4320" w:hanging="360"/>
      </w:pPr>
      <w:rPr>
        <w:rFonts w:ascii="Wingdings" w:hAnsi="Wingdings" w:hint="default"/>
      </w:rPr>
    </w:lvl>
    <w:lvl w:ilvl="6" w:tplc="9CFAC9A6" w:tentative="1">
      <w:start w:val="1"/>
      <w:numFmt w:val="bullet"/>
      <w:lvlText w:val=""/>
      <w:lvlJc w:val="left"/>
      <w:pPr>
        <w:tabs>
          <w:tab w:val="num" w:pos="5040"/>
        </w:tabs>
        <w:ind w:left="5040" w:hanging="360"/>
      </w:pPr>
      <w:rPr>
        <w:rFonts w:ascii="Wingdings" w:hAnsi="Wingdings" w:hint="default"/>
      </w:rPr>
    </w:lvl>
    <w:lvl w:ilvl="7" w:tplc="A16E65A4" w:tentative="1">
      <w:start w:val="1"/>
      <w:numFmt w:val="bullet"/>
      <w:lvlText w:val=""/>
      <w:lvlJc w:val="left"/>
      <w:pPr>
        <w:tabs>
          <w:tab w:val="num" w:pos="5760"/>
        </w:tabs>
        <w:ind w:left="5760" w:hanging="360"/>
      </w:pPr>
      <w:rPr>
        <w:rFonts w:ascii="Wingdings" w:hAnsi="Wingdings" w:hint="default"/>
      </w:rPr>
    </w:lvl>
    <w:lvl w:ilvl="8" w:tplc="CC06969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096A31"/>
    <w:multiLevelType w:val="hybridMultilevel"/>
    <w:tmpl w:val="9DAAF846"/>
    <w:lvl w:ilvl="0" w:tplc="1EE000A2">
      <w:start w:val="1"/>
      <w:numFmt w:val="bullet"/>
      <w:pStyle w:val="Lis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F3172F"/>
    <w:multiLevelType w:val="multilevel"/>
    <w:tmpl w:val="22D4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D4692"/>
    <w:multiLevelType w:val="hybridMultilevel"/>
    <w:tmpl w:val="7DE670CC"/>
    <w:lvl w:ilvl="0" w:tplc="6DAE109C">
      <w:start w:val="1"/>
      <w:numFmt w:val="bullet"/>
      <w:pStyle w:val="leftbullet"/>
      <w:lvlText w:val=""/>
      <w:lvlJc w:val="left"/>
      <w:pPr>
        <w:tabs>
          <w:tab w:val="num" w:pos="540"/>
        </w:tabs>
        <w:ind w:left="540" w:hanging="360"/>
      </w:pPr>
      <w:rPr>
        <w:rFonts w:ascii="Symbol" w:hAnsi="Symbo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15:restartNumberingAfterBreak="0">
    <w:nsid w:val="7F5C343E"/>
    <w:multiLevelType w:val="hybridMultilevel"/>
    <w:tmpl w:val="C0FABF5A"/>
    <w:lvl w:ilvl="0" w:tplc="7B0E5CCE">
      <w:start w:val="1"/>
      <w:numFmt w:val="bullet"/>
      <w:lvlText w:val=""/>
      <w:lvlJc w:val="left"/>
      <w:pPr>
        <w:tabs>
          <w:tab w:val="num" w:pos="720"/>
        </w:tabs>
        <w:ind w:left="720" w:hanging="360"/>
      </w:pPr>
      <w:rPr>
        <w:rFonts w:ascii="Wingdings" w:hAnsi="Wingdings" w:hint="default"/>
      </w:rPr>
    </w:lvl>
    <w:lvl w:ilvl="1" w:tplc="C2D61FE8" w:tentative="1">
      <w:start w:val="1"/>
      <w:numFmt w:val="bullet"/>
      <w:lvlText w:val=""/>
      <w:lvlJc w:val="left"/>
      <w:pPr>
        <w:tabs>
          <w:tab w:val="num" w:pos="1440"/>
        </w:tabs>
        <w:ind w:left="1440" w:hanging="360"/>
      </w:pPr>
      <w:rPr>
        <w:rFonts w:ascii="Wingdings" w:hAnsi="Wingdings" w:hint="default"/>
      </w:rPr>
    </w:lvl>
    <w:lvl w:ilvl="2" w:tplc="61EC2B88" w:tentative="1">
      <w:start w:val="1"/>
      <w:numFmt w:val="bullet"/>
      <w:lvlText w:val=""/>
      <w:lvlJc w:val="left"/>
      <w:pPr>
        <w:tabs>
          <w:tab w:val="num" w:pos="2160"/>
        </w:tabs>
        <w:ind w:left="2160" w:hanging="360"/>
      </w:pPr>
      <w:rPr>
        <w:rFonts w:ascii="Wingdings" w:hAnsi="Wingdings" w:hint="default"/>
      </w:rPr>
    </w:lvl>
    <w:lvl w:ilvl="3" w:tplc="63F63B3C" w:tentative="1">
      <w:start w:val="1"/>
      <w:numFmt w:val="bullet"/>
      <w:lvlText w:val=""/>
      <w:lvlJc w:val="left"/>
      <w:pPr>
        <w:tabs>
          <w:tab w:val="num" w:pos="2880"/>
        </w:tabs>
        <w:ind w:left="2880" w:hanging="360"/>
      </w:pPr>
      <w:rPr>
        <w:rFonts w:ascii="Wingdings" w:hAnsi="Wingdings" w:hint="default"/>
      </w:rPr>
    </w:lvl>
    <w:lvl w:ilvl="4" w:tplc="E9DC314A" w:tentative="1">
      <w:start w:val="1"/>
      <w:numFmt w:val="bullet"/>
      <w:lvlText w:val=""/>
      <w:lvlJc w:val="left"/>
      <w:pPr>
        <w:tabs>
          <w:tab w:val="num" w:pos="3600"/>
        </w:tabs>
        <w:ind w:left="3600" w:hanging="360"/>
      </w:pPr>
      <w:rPr>
        <w:rFonts w:ascii="Wingdings" w:hAnsi="Wingdings" w:hint="default"/>
      </w:rPr>
    </w:lvl>
    <w:lvl w:ilvl="5" w:tplc="2F38F288" w:tentative="1">
      <w:start w:val="1"/>
      <w:numFmt w:val="bullet"/>
      <w:lvlText w:val=""/>
      <w:lvlJc w:val="left"/>
      <w:pPr>
        <w:tabs>
          <w:tab w:val="num" w:pos="4320"/>
        </w:tabs>
        <w:ind w:left="4320" w:hanging="360"/>
      </w:pPr>
      <w:rPr>
        <w:rFonts w:ascii="Wingdings" w:hAnsi="Wingdings" w:hint="default"/>
      </w:rPr>
    </w:lvl>
    <w:lvl w:ilvl="6" w:tplc="F8AC7AA8" w:tentative="1">
      <w:start w:val="1"/>
      <w:numFmt w:val="bullet"/>
      <w:lvlText w:val=""/>
      <w:lvlJc w:val="left"/>
      <w:pPr>
        <w:tabs>
          <w:tab w:val="num" w:pos="5040"/>
        </w:tabs>
        <w:ind w:left="5040" w:hanging="360"/>
      </w:pPr>
      <w:rPr>
        <w:rFonts w:ascii="Wingdings" w:hAnsi="Wingdings" w:hint="default"/>
      </w:rPr>
    </w:lvl>
    <w:lvl w:ilvl="7" w:tplc="11FE91B4" w:tentative="1">
      <w:start w:val="1"/>
      <w:numFmt w:val="bullet"/>
      <w:lvlText w:val=""/>
      <w:lvlJc w:val="left"/>
      <w:pPr>
        <w:tabs>
          <w:tab w:val="num" w:pos="5760"/>
        </w:tabs>
        <w:ind w:left="5760" w:hanging="360"/>
      </w:pPr>
      <w:rPr>
        <w:rFonts w:ascii="Wingdings" w:hAnsi="Wingdings" w:hint="default"/>
      </w:rPr>
    </w:lvl>
    <w:lvl w:ilvl="8" w:tplc="3C68AC5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8"/>
  </w:num>
  <w:num w:numId="3">
    <w:abstractNumId w:val="3"/>
  </w:num>
  <w:num w:numId="4">
    <w:abstractNumId w:val="27"/>
  </w:num>
  <w:num w:numId="5">
    <w:abstractNumId w:val="25"/>
  </w:num>
  <w:num w:numId="6">
    <w:abstractNumId w:val="16"/>
  </w:num>
  <w:num w:numId="7">
    <w:abstractNumId w:val="6"/>
  </w:num>
  <w:num w:numId="8">
    <w:abstractNumId w:val="20"/>
  </w:num>
  <w:num w:numId="9">
    <w:abstractNumId w:val="23"/>
  </w:num>
  <w:num w:numId="10">
    <w:abstractNumId w:val="7"/>
  </w:num>
  <w:num w:numId="11">
    <w:abstractNumId w:val="21"/>
  </w:num>
  <w:num w:numId="12">
    <w:abstractNumId w:val="0"/>
  </w:num>
  <w:num w:numId="13">
    <w:abstractNumId w:val="17"/>
  </w:num>
  <w:num w:numId="14">
    <w:abstractNumId w:val="8"/>
  </w:num>
  <w:num w:numId="15">
    <w:abstractNumId w:val="11"/>
  </w:num>
  <w:num w:numId="16">
    <w:abstractNumId w:val="12"/>
  </w:num>
  <w:num w:numId="17">
    <w:abstractNumId w:val="26"/>
  </w:num>
  <w:num w:numId="18">
    <w:abstractNumId w:val="1"/>
  </w:num>
  <w:num w:numId="19">
    <w:abstractNumId w:val="13"/>
  </w:num>
  <w:num w:numId="20">
    <w:abstractNumId w:val="9"/>
  </w:num>
  <w:num w:numId="21">
    <w:abstractNumId w:val="10"/>
  </w:num>
  <w:num w:numId="22">
    <w:abstractNumId w:val="22"/>
  </w:num>
  <w:num w:numId="23">
    <w:abstractNumId w:val="5"/>
  </w:num>
  <w:num w:numId="24">
    <w:abstractNumId w:val="14"/>
  </w:num>
  <w:num w:numId="25">
    <w:abstractNumId w:val="25"/>
  </w:num>
  <w:num w:numId="26">
    <w:abstractNumId w:val="25"/>
  </w:num>
  <w:num w:numId="27">
    <w:abstractNumId w:val="19"/>
  </w:num>
  <w:num w:numId="28">
    <w:abstractNumId w:val="15"/>
  </w:num>
  <w:num w:numId="29">
    <w:abstractNumId w:val="4"/>
  </w:num>
  <w:num w:numId="30">
    <w:abstractNumId w:val="28"/>
  </w:num>
  <w:num w:numId="31">
    <w:abstractNumId w:val="24"/>
  </w:num>
  <w:num w:numId="32">
    <w:abstractNumId w:val="6"/>
  </w:num>
  <w:num w:numId="33">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9"/>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73A6"/>
    <w:rsid w:val="00001F06"/>
    <w:rsid w:val="00002F25"/>
    <w:rsid w:val="00003999"/>
    <w:rsid w:val="00021EE6"/>
    <w:rsid w:val="00026BA7"/>
    <w:rsid w:val="000303F0"/>
    <w:rsid w:val="000354A6"/>
    <w:rsid w:val="000368C5"/>
    <w:rsid w:val="00042527"/>
    <w:rsid w:val="00051426"/>
    <w:rsid w:val="0006210A"/>
    <w:rsid w:val="00063267"/>
    <w:rsid w:val="000635DD"/>
    <w:rsid w:val="00063967"/>
    <w:rsid w:val="00064E30"/>
    <w:rsid w:val="000661E6"/>
    <w:rsid w:val="0007234D"/>
    <w:rsid w:val="0007702A"/>
    <w:rsid w:val="00077976"/>
    <w:rsid w:val="00080E3A"/>
    <w:rsid w:val="00082281"/>
    <w:rsid w:val="00084F60"/>
    <w:rsid w:val="00085B25"/>
    <w:rsid w:val="00087481"/>
    <w:rsid w:val="00090E3A"/>
    <w:rsid w:val="00091858"/>
    <w:rsid w:val="00091A35"/>
    <w:rsid w:val="00091F2C"/>
    <w:rsid w:val="00092B4D"/>
    <w:rsid w:val="000A7A5D"/>
    <w:rsid w:val="000B320E"/>
    <w:rsid w:val="000B7CA1"/>
    <w:rsid w:val="000C03C0"/>
    <w:rsid w:val="000C2DAB"/>
    <w:rsid w:val="000D196E"/>
    <w:rsid w:val="000D2D24"/>
    <w:rsid w:val="000D5289"/>
    <w:rsid w:val="000E48D8"/>
    <w:rsid w:val="000F13DC"/>
    <w:rsid w:val="000F1A23"/>
    <w:rsid w:val="000F3392"/>
    <w:rsid w:val="000F48C2"/>
    <w:rsid w:val="000F5FC4"/>
    <w:rsid w:val="00103FF2"/>
    <w:rsid w:val="00104662"/>
    <w:rsid w:val="0010660A"/>
    <w:rsid w:val="0012142B"/>
    <w:rsid w:val="0012489C"/>
    <w:rsid w:val="00131EB3"/>
    <w:rsid w:val="00143B62"/>
    <w:rsid w:val="0015107F"/>
    <w:rsid w:val="00154CDB"/>
    <w:rsid w:val="00167A48"/>
    <w:rsid w:val="00181163"/>
    <w:rsid w:val="001825F0"/>
    <w:rsid w:val="00185B13"/>
    <w:rsid w:val="00191672"/>
    <w:rsid w:val="00191C28"/>
    <w:rsid w:val="001A013D"/>
    <w:rsid w:val="001A60A5"/>
    <w:rsid w:val="001A643E"/>
    <w:rsid w:val="001B2060"/>
    <w:rsid w:val="001B3C70"/>
    <w:rsid w:val="001C2393"/>
    <w:rsid w:val="001C2A38"/>
    <w:rsid w:val="001C58F0"/>
    <w:rsid w:val="001D05C3"/>
    <w:rsid w:val="001D69C8"/>
    <w:rsid w:val="001E11CE"/>
    <w:rsid w:val="001E2A45"/>
    <w:rsid w:val="001F2594"/>
    <w:rsid w:val="001F4A47"/>
    <w:rsid w:val="001F60A2"/>
    <w:rsid w:val="0020221D"/>
    <w:rsid w:val="00214D9A"/>
    <w:rsid w:val="00224C33"/>
    <w:rsid w:val="00224F4C"/>
    <w:rsid w:val="002272FB"/>
    <w:rsid w:val="00230BC6"/>
    <w:rsid w:val="00235198"/>
    <w:rsid w:val="00237420"/>
    <w:rsid w:val="002413C8"/>
    <w:rsid w:val="002434B7"/>
    <w:rsid w:val="002622FB"/>
    <w:rsid w:val="0027463A"/>
    <w:rsid w:val="00276105"/>
    <w:rsid w:val="00280773"/>
    <w:rsid w:val="0028104C"/>
    <w:rsid w:val="002814E6"/>
    <w:rsid w:val="0028200B"/>
    <w:rsid w:val="00283329"/>
    <w:rsid w:val="002877A4"/>
    <w:rsid w:val="00291018"/>
    <w:rsid w:val="0029324E"/>
    <w:rsid w:val="002A4627"/>
    <w:rsid w:val="002A4C18"/>
    <w:rsid w:val="002A5ED0"/>
    <w:rsid w:val="002C000E"/>
    <w:rsid w:val="002C2FD8"/>
    <w:rsid w:val="002C6823"/>
    <w:rsid w:val="002D47C0"/>
    <w:rsid w:val="002D491D"/>
    <w:rsid w:val="002E521C"/>
    <w:rsid w:val="002F1CB4"/>
    <w:rsid w:val="002F2CA5"/>
    <w:rsid w:val="002F323E"/>
    <w:rsid w:val="002F3EF4"/>
    <w:rsid w:val="002F5186"/>
    <w:rsid w:val="0030296A"/>
    <w:rsid w:val="00305672"/>
    <w:rsid w:val="0031207D"/>
    <w:rsid w:val="00321CC0"/>
    <w:rsid w:val="00326A27"/>
    <w:rsid w:val="00337194"/>
    <w:rsid w:val="00340973"/>
    <w:rsid w:val="00341AF2"/>
    <w:rsid w:val="003420A0"/>
    <w:rsid w:val="00365749"/>
    <w:rsid w:val="00370439"/>
    <w:rsid w:val="00370BFC"/>
    <w:rsid w:val="0037137C"/>
    <w:rsid w:val="00372993"/>
    <w:rsid w:val="00380F8B"/>
    <w:rsid w:val="0038130B"/>
    <w:rsid w:val="00383BF9"/>
    <w:rsid w:val="0039410C"/>
    <w:rsid w:val="003A1231"/>
    <w:rsid w:val="003A5E3B"/>
    <w:rsid w:val="003B2802"/>
    <w:rsid w:val="003B7640"/>
    <w:rsid w:val="003C23F9"/>
    <w:rsid w:val="003C5137"/>
    <w:rsid w:val="003D4C9D"/>
    <w:rsid w:val="003E0860"/>
    <w:rsid w:val="003E08C9"/>
    <w:rsid w:val="003E2088"/>
    <w:rsid w:val="003E26AC"/>
    <w:rsid w:val="003E2C93"/>
    <w:rsid w:val="003E2D5A"/>
    <w:rsid w:val="003E68C7"/>
    <w:rsid w:val="004010D1"/>
    <w:rsid w:val="0040156C"/>
    <w:rsid w:val="004049D8"/>
    <w:rsid w:val="0041177F"/>
    <w:rsid w:val="00423302"/>
    <w:rsid w:val="00424989"/>
    <w:rsid w:val="00424F54"/>
    <w:rsid w:val="0042614F"/>
    <w:rsid w:val="00430255"/>
    <w:rsid w:val="004374E2"/>
    <w:rsid w:val="00440831"/>
    <w:rsid w:val="0044491D"/>
    <w:rsid w:val="0045105B"/>
    <w:rsid w:val="00451970"/>
    <w:rsid w:val="00453EED"/>
    <w:rsid w:val="00454E72"/>
    <w:rsid w:val="004559AD"/>
    <w:rsid w:val="0046339A"/>
    <w:rsid w:val="00470051"/>
    <w:rsid w:val="004731F0"/>
    <w:rsid w:val="004758CF"/>
    <w:rsid w:val="00476CD8"/>
    <w:rsid w:val="004826ED"/>
    <w:rsid w:val="004828CD"/>
    <w:rsid w:val="00482C33"/>
    <w:rsid w:val="00484217"/>
    <w:rsid w:val="004912CB"/>
    <w:rsid w:val="0049381C"/>
    <w:rsid w:val="004A7DCF"/>
    <w:rsid w:val="004B1B94"/>
    <w:rsid w:val="004B1D28"/>
    <w:rsid w:val="004B2833"/>
    <w:rsid w:val="004B686B"/>
    <w:rsid w:val="004B7535"/>
    <w:rsid w:val="004B7B58"/>
    <w:rsid w:val="004C2858"/>
    <w:rsid w:val="004C35A9"/>
    <w:rsid w:val="004C6C49"/>
    <w:rsid w:val="004C77AC"/>
    <w:rsid w:val="004D503D"/>
    <w:rsid w:val="004D7A0C"/>
    <w:rsid w:val="004E4B2E"/>
    <w:rsid w:val="004F036E"/>
    <w:rsid w:val="004F302C"/>
    <w:rsid w:val="004F79D0"/>
    <w:rsid w:val="005020CC"/>
    <w:rsid w:val="005211BF"/>
    <w:rsid w:val="00523EF0"/>
    <w:rsid w:val="00527C17"/>
    <w:rsid w:val="00534125"/>
    <w:rsid w:val="00536603"/>
    <w:rsid w:val="00543C64"/>
    <w:rsid w:val="00544084"/>
    <w:rsid w:val="005440EB"/>
    <w:rsid w:val="0054422E"/>
    <w:rsid w:val="00547FB1"/>
    <w:rsid w:val="005556FF"/>
    <w:rsid w:val="005557F5"/>
    <w:rsid w:val="00555867"/>
    <w:rsid w:val="00557CFF"/>
    <w:rsid w:val="00566C0A"/>
    <w:rsid w:val="00573272"/>
    <w:rsid w:val="005734D5"/>
    <w:rsid w:val="00575850"/>
    <w:rsid w:val="005841D9"/>
    <w:rsid w:val="0058726A"/>
    <w:rsid w:val="005A273D"/>
    <w:rsid w:val="005B1587"/>
    <w:rsid w:val="005B1649"/>
    <w:rsid w:val="005B7B5C"/>
    <w:rsid w:val="005C0413"/>
    <w:rsid w:val="005C4EE5"/>
    <w:rsid w:val="005C6CC1"/>
    <w:rsid w:val="005D0D4B"/>
    <w:rsid w:val="005D397C"/>
    <w:rsid w:val="005E4E21"/>
    <w:rsid w:val="005E5AEF"/>
    <w:rsid w:val="005F4387"/>
    <w:rsid w:val="005F7D29"/>
    <w:rsid w:val="0060314F"/>
    <w:rsid w:val="006055C1"/>
    <w:rsid w:val="00605D1A"/>
    <w:rsid w:val="00610243"/>
    <w:rsid w:val="00611D70"/>
    <w:rsid w:val="00613773"/>
    <w:rsid w:val="006239C2"/>
    <w:rsid w:val="00627365"/>
    <w:rsid w:val="006301E8"/>
    <w:rsid w:val="006314C0"/>
    <w:rsid w:val="0063176A"/>
    <w:rsid w:val="00635EB7"/>
    <w:rsid w:val="0063798B"/>
    <w:rsid w:val="006538D2"/>
    <w:rsid w:val="00653C5C"/>
    <w:rsid w:val="00655501"/>
    <w:rsid w:val="006569BE"/>
    <w:rsid w:val="0066121A"/>
    <w:rsid w:val="00664303"/>
    <w:rsid w:val="00667083"/>
    <w:rsid w:val="00676860"/>
    <w:rsid w:val="00677FE1"/>
    <w:rsid w:val="006906C7"/>
    <w:rsid w:val="006919DD"/>
    <w:rsid w:val="00697BFE"/>
    <w:rsid w:val="006A1127"/>
    <w:rsid w:val="006A1B34"/>
    <w:rsid w:val="006A3FA3"/>
    <w:rsid w:val="006A5003"/>
    <w:rsid w:val="006A5197"/>
    <w:rsid w:val="006A5895"/>
    <w:rsid w:val="006B1E1F"/>
    <w:rsid w:val="006D4BB2"/>
    <w:rsid w:val="006D5A25"/>
    <w:rsid w:val="006E0BE3"/>
    <w:rsid w:val="006F200D"/>
    <w:rsid w:val="006F383D"/>
    <w:rsid w:val="007013B4"/>
    <w:rsid w:val="00711F4E"/>
    <w:rsid w:val="00721C44"/>
    <w:rsid w:val="00723DC0"/>
    <w:rsid w:val="007419FA"/>
    <w:rsid w:val="00741ECE"/>
    <w:rsid w:val="00742369"/>
    <w:rsid w:val="0074602D"/>
    <w:rsid w:val="00752994"/>
    <w:rsid w:val="00757BB9"/>
    <w:rsid w:val="00761286"/>
    <w:rsid w:val="00765EA4"/>
    <w:rsid w:val="00766121"/>
    <w:rsid w:val="00767DD8"/>
    <w:rsid w:val="0077124A"/>
    <w:rsid w:val="00772CBF"/>
    <w:rsid w:val="0078130A"/>
    <w:rsid w:val="00783D88"/>
    <w:rsid w:val="00787E84"/>
    <w:rsid w:val="00790D8C"/>
    <w:rsid w:val="0079161D"/>
    <w:rsid w:val="007B16CC"/>
    <w:rsid w:val="007C084A"/>
    <w:rsid w:val="007C4659"/>
    <w:rsid w:val="007C78FE"/>
    <w:rsid w:val="007D504D"/>
    <w:rsid w:val="007D50AB"/>
    <w:rsid w:val="007D6C65"/>
    <w:rsid w:val="007E1696"/>
    <w:rsid w:val="007F1BF3"/>
    <w:rsid w:val="007F37DF"/>
    <w:rsid w:val="007F5C74"/>
    <w:rsid w:val="0080608D"/>
    <w:rsid w:val="00806549"/>
    <w:rsid w:val="00806C32"/>
    <w:rsid w:val="00807616"/>
    <w:rsid w:val="00813F8F"/>
    <w:rsid w:val="008153EE"/>
    <w:rsid w:val="008235FC"/>
    <w:rsid w:val="008263E3"/>
    <w:rsid w:val="00830812"/>
    <w:rsid w:val="00833005"/>
    <w:rsid w:val="0085152A"/>
    <w:rsid w:val="00852F01"/>
    <w:rsid w:val="00856855"/>
    <w:rsid w:val="00864F47"/>
    <w:rsid w:val="0087084F"/>
    <w:rsid w:val="00872743"/>
    <w:rsid w:val="00872B1F"/>
    <w:rsid w:val="00875D24"/>
    <w:rsid w:val="0087717B"/>
    <w:rsid w:val="00882955"/>
    <w:rsid w:val="0088479B"/>
    <w:rsid w:val="008868A9"/>
    <w:rsid w:val="0089369F"/>
    <w:rsid w:val="008963FE"/>
    <w:rsid w:val="008A46D4"/>
    <w:rsid w:val="008A79F5"/>
    <w:rsid w:val="008B4F60"/>
    <w:rsid w:val="008B79B4"/>
    <w:rsid w:val="008C7679"/>
    <w:rsid w:val="008D3922"/>
    <w:rsid w:val="008D3ECB"/>
    <w:rsid w:val="008D5D20"/>
    <w:rsid w:val="008D6BAC"/>
    <w:rsid w:val="008D7614"/>
    <w:rsid w:val="008E49B0"/>
    <w:rsid w:val="008E515B"/>
    <w:rsid w:val="008E69E7"/>
    <w:rsid w:val="008F04B6"/>
    <w:rsid w:val="009039FC"/>
    <w:rsid w:val="009073E0"/>
    <w:rsid w:val="009075E7"/>
    <w:rsid w:val="00917010"/>
    <w:rsid w:val="00923068"/>
    <w:rsid w:val="0092360A"/>
    <w:rsid w:val="009242D4"/>
    <w:rsid w:val="0092730E"/>
    <w:rsid w:val="00927BB6"/>
    <w:rsid w:val="00930307"/>
    <w:rsid w:val="00931E62"/>
    <w:rsid w:val="00933120"/>
    <w:rsid w:val="00950DF4"/>
    <w:rsid w:val="00955DF4"/>
    <w:rsid w:val="00962FF5"/>
    <w:rsid w:val="00965AA7"/>
    <w:rsid w:val="00967A76"/>
    <w:rsid w:val="0097391B"/>
    <w:rsid w:val="00973B23"/>
    <w:rsid w:val="00976695"/>
    <w:rsid w:val="009772FC"/>
    <w:rsid w:val="009816D8"/>
    <w:rsid w:val="00992489"/>
    <w:rsid w:val="009960F3"/>
    <w:rsid w:val="009972B7"/>
    <w:rsid w:val="009A004E"/>
    <w:rsid w:val="009A1071"/>
    <w:rsid w:val="009A3DC5"/>
    <w:rsid w:val="009A6A39"/>
    <w:rsid w:val="009B0DB3"/>
    <w:rsid w:val="009B2E0B"/>
    <w:rsid w:val="009B3995"/>
    <w:rsid w:val="009B5953"/>
    <w:rsid w:val="009C2AEA"/>
    <w:rsid w:val="009C3354"/>
    <w:rsid w:val="009D289B"/>
    <w:rsid w:val="009D6911"/>
    <w:rsid w:val="009E2222"/>
    <w:rsid w:val="009E4668"/>
    <w:rsid w:val="009E75BD"/>
    <w:rsid w:val="009E78A3"/>
    <w:rsid w:val="009F3E6B"/>
    <w:rsid w:val="009F451F"/>
    <w:rsid w:val="00A026C5"/>
    <w:rsid w:val="00A068A8"/>
    <w:rsid w:val="00A105DE"/>
    <w:rsid w:val="00A20876"/>
    <w:rsid w:val="00A2599D"/>
    <w:rsid w:val="00A30BAF"/>
    <w:rsid w:val="00A354F3"/>
    <w:rsid w:val="00A548A4"/>
    <w:rsid w:val="00A60CA4"/>
    <w:rsid w:val="00A64797"/>
    <w:rsid w:val="00A67E6A"/>
    <w:rsid w:val="00A7733E"/>
    <w:rsid w:val="00A82CA6"/>
    <w:rsid w:val="00A968C8"/>
    <w:rsid w:val="00A97A38"/>
    <w:rsid w:val="00AA0970"/>
    <w:rsid w:val="00AA1E9C"/>
    <w:rsid w:val="00AB1E6A"/>
    <w:rsid w:val="00AC1E57"/>
    <w:rsid w:val="00AC428A"/>
    <w:rsid w:val="00AC5CAB"/>
    <w:rsid w:val="00AC6D77"/>
    <w:rsid w:val="00AD1959"/>
    <w:rsid w:val="00AD321F"/>
    <w:rsid w:val="00AD7E5D"/>
    <w:rsid w:val="00AE4DD4"/>
    <w:rsid w:val="00AE6E74"/>
    <w:rsid w:val="00AE7A0B"/>
    <w:rsid w:val="00AE7A4B"/>
    <w:rsid w:val="00AF113E"/>
    <w:rsid w:val="00AF495D"/>
    <w:rsid w:val="00AF6273"/>
    <w:rsid w:val="00AF67D7"/>
    <w:rsid w:val="00B06AC3"/>
    <w:rsid w:val="00B07C7F"/>
    <w:rsid w:val="00B23CA9"/>
    <w:rsid w:val="00B24E59"/>
    <w:rsid w:val="00B26BD5"/>
    <w:rsid w:val="00B31753"/>
    <w:rsid w:val="00B34E58"/>
    <w:rsid w:val="00B365B5"/>
    <w:rsid w:val="00B41DD2"/>
    <w:rsid w:val="00B4661E"/>
    <w:rsid w:val="00B53132"/>
    <w:rsid w:val="00B56ECC"/>
    <w:rsid w:val="00B571BA"/>
    <w:rsid w:val="00B572C6"/>
    <w:rsid w:val="00B65CC3"/>
    <w:rsid w:val="00B6780D"/>
    <w:rsid w:val="00B71248"/>
    <w:rsid w:val="00B71AF2"/>
    <w:rsid w:val="00B74AC2"/>
    <w:rsid w:val="00B904B4"/>
    <w:rsid w:val="00B94B3D"/>
    <w:rsid w:val="00BA05C1"/>
    <w:rsid w:val="00BA1AC5"/>
    <w:rsid w:val="00BA51C1"/>
    <w:rsid w:val="00BA55AC"/>
    <w:rsid w:val="00BB0D4A"/>
    <w:rsid w:val="00BB16A3"/>
    <w:rsid w:val="00BB34A1"/>
    <w:rsid w:val="00BB5C3D"/>
    <w:rsid w:val="00BC7882"/>
    <w:rsid w:val="00BD02CB"/>
    <w:rsid w:val="00BD0E50"/>
    <w:rsid w:val="00BD3605"/>
    <w:rsid w:val="00BF2F63"/>
    <w:rsid w:val="00C0643A"/>
    <w:rsid w:val="00C06E27"/>
    <w:rsid w:val="00C138B0"/>
    <w:rsid w:val="00C13F53"/>
    <w:rsid w:val="00C2006F"/>
    <w:rsid w:val="00C2252E"/>
    <w:rsid w:val="00C2287F"/>
    <w:rsid w:val="00C26CA8"/>
    <w:rsid w:val="00C33C74"/>
    <w:rsid w:val="00C34A91"/>
    <w:rsid w:val="00C35C69"/>
    <w:rsid w:val="00C40031"/>
    <w:rsid w:val="00C458F8"/>
    <w:rsid w:val="00C53948"/>
    <w:rsid w:val="00C5594E"/>
    <w:rsid w:val="00C56821"/>
    <w:rsid w:val="00C61494"/>
    <w:rsid w:val="00C657AD"/>
    <w:rsid w:val="00C65F75"/>
    <w:rsid w:val="00C67219"/>
    <w:rsid w:val="00C67EEE"/>
    <w:rsid w:val="00C7106F"/>
    <w:rsid w:val="00C7759A"/>
    <w:rsid w:val="00C8176F"/>
    <w:rsid w:val="00C871C2"/>
    <w:rsid w:val="00C87A73"/>
    <w:rsid w:val="00C9423C"/>
    <w:rsid w:val="00C97334"/>
    <w:rsid w:val="00CA1B59"/>
    <w:rsid w:val="00CC312E"/>
    <w:rsid w:val="00CC454F"/>
    <w:rsid w:val="00CC63BD"/>
    <w:rsid w:val="00CD0C02"/>
    <w:rsid w:val="00CD3D8F"/>
    <w:rsid w:val="00CD7C8E"/>
    <w:rsid w:val="00CE24B6"/>
    <w:rsid w:val="00CE3A5A"/>
    <w:rsid w:val="00CE4210"/>
    <w:rsid w:val="00CE6EA6"/>
    <w:rsid w:val="00D1035A"/>
    <w:rsid w:val="00D1490F"/>
    <w:rsid w:val="00D201D1"/>
    <w:rsid w:val="00D20887"/>
    <w:rsid w:val="00D240ED"/>
    <w:rsid w:val="00D306E2"/>
    <w:rsid w:val="00D3153F"/>
    <w:rsid w:val="00D316FE"/>
    <w:rsid w:val="00D31D81"/>
    <w:rsid w:val="00D324AA"/>
    <w:rsid w:val="00D4289E"/>
    <w:rsid w:val="00D42E17"/>
    <w:rsid w:val="00D448E8"/>
    <w:rsid w:val="00D47FDC"/>
    <w:rsid w:val="00D522CA"/>
    <w:rsid w:val="00D57778"/>
    <w:rsid w:val="00D621B4"/>
    <w:rsid w:val="00D62FD0"/>
    <w:rsid w:val="00D67CEE"/>
    <w:rsid w:val="00D71864"/>
    <w:rsid w:val="00D71A68"/>
    <w:rsid w:val="00D71DB3"/>
    <w:rsid w:val="00D76507"/>
    <w:rsid w:val="00D84058"/>
    <w:rsid w:val="00D91165"/>
    <w:rsid w:val="00DA056E"/>
    <w:rsid w:val="00DA20FE"/>
    <w:rsid w:val="00DB1240"/>
    <w:rsid w:val="00DB2F9D"/>
    <w:rsid w:val="00DC1742"/>
    <w:rsid w:val="00DC4EAE"/>
    <w:rsid w:val="00DD08AF"/>
    <w:rsid w:val="00DD498D"/>
    <w:rsid w:val="00DD5690"/>
    <w:rsid w:val="00DE1FE4"/>
    <w:rsid w:val="00DE2669"/>
    <w:rsid w:val="00DE5CC6"/>
    <w:rsid w:val="00DE5F24"/>
    <w:rsid w:val="00DE7602"/>
    <w:rsid w:val="00DF03B7"/>
    <w:rsid w:val="00DF522D"/>
    <w:rsid w:val="00DF5816"/>
    <w:rsid w:val="00DF76EC"/>
    <w:rsid w:val="00E035A5"/>
    <w:rsid w:val="00E05B43"/>
    <w:rsid w:val="00E1222A"/>
    <w:rsid w:val="00E12307"/>
    <w:rsid w:val="00E3000B"/>
    <w:rsid w:val="00E31948"/>
    <w:rsid w:val="00E33607"/>
    <w:rsid w:val="00E438B2"/>
    <w:rsid w:val="00E47F7F"/>
    <w:rsid w:val="00E531F9"/>
    <w:rsid w:val="00E604EE"/>
    <w:rsid w:val="00E61DEA"/>
    <w:rsid w:val="00E63105"/>
    <w:rsid w:val="00E64BAB"/>
    <w:rsid w:val="00E64DBD"/>
    <w:rsid w:val="00E71956"/>
    <w:rsid w:val="00E734ED"/>
    <w:rsid w:val="00E77E02"/>
    <w:rsid w:val="00E95133"/>
    <w:rsid w:val="00EA334B"/>
    <w:rsid w:val="00EA57D1"/>
    <w:rsid w:val="00EA78C0"/>
    <w:rsid w:val="00EB1A7F"/>
    <w:rsid w:val="00EB5EDB"/>
    <w:rsid w:val="00EB7BF7"/>
    <w:rsid w:val="00EC2881"/>
    <w:rsid w:val="00EC3098"/>
    <w:rsid w:val="00EC48CD"/>
    <w:rsid w:val="00EC69A6"/>
    <w:rsid w:val="00EC6E68"/>
    <w:rsid w:val="00ED19D0"/>
    <w:rsid w:val="00ED205E"/>
    <w:rsid w:val="00EE1015"/>
    <w:rsid w:val="00F01FE4"/>
    <w:rsid w:val="00F03988"/>
    <w:rsid w:val="00F13B77"/>
    <w:rsid w:val="00F14D6B"/>
    <w:rsid w:val="00F22C6B"/>
    <w:rsid w:val="00F24D7D"/>
    <w:rsid w:val="00F273A6"/>
    <w:rsid w:val="00F32681"/>
    <w:rsid w:val="00F34311"/>
    <w:rsid w:val="00F43DDA"/>
    <w:rsid w:val="00F474B3"/>
    <w:rsid w:val="00F50929"/>
    <w:rsid w:val="00F50A80"/>
    <w:rsid w:val="00F6600A"/>
    <w:rsid w:val="00F6720E"/>
    <w:rsid w:val="00F74AA7"/>
    <w:rsid w:val="00F83467"/>
    <w:rsid w:val="00F840FF"/>
    <w:rsid w:val="00F87ACC"/>
    <w:rsid w:val="00F91E29"/>
    <w:rsid w:val="00F95771"/>
    <w:rsid w:val="00F95F2E"/>
    <w:rsid w:val="00FA37D3"/>
    <w:rsid w:val="00FA3839"/>
    <w:rsid w:val="00FA66E0"/>
    <w:rsid w:val="00FA732B"/>
    <w:rsid w:val="00FB2780"/>
    <w:rsid w:val="00FB4796"/>
    <w:rsid w:val="00FC3D3E"/>
    <w:rsid w:val="00FC4DE2"/>
    <w:rsid w:val="00FE0A95"/>
    <w:rsid w:val="00FE396B"/>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5:docId w15:val="{26B53034-BF3B-41F3-931C-B594A171F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2FD0"/>
    <w:pPr>
      <w:spacing w:after="120"/>
    </w:pPr>
    <w:rPr>
      <w:sz w:val="22"/>
      <w:szCs w:val="24"/>
      <w:lang w:eastAsia="ja-JP"/>
    </w:rPr>
  </w:style>
  <w:style w:type="paragraph" w:styleId="Heading1">
    <w:name w:val="heading 1"/>
    <w:basedOn w:val="Normal"/>
    <w:next w:val="Normal"/>
    <w:link w:val="Heading1Char"/>
    <w:qFormat/>
    <w:rsid w:val="00D62FD0"/>
    <w:pPr>
      <w:keepNext/>
      <w:keepLines/>
      <w:spacing w:before="480"/>
      <w:outlineLvl w:val="0"/>
    </w:pPr>
    <w:rPr>
      <w:rFonts w:ascii="Calibri" w:eastAsia="MS Gothic" w:hAnsi="Calibri"/>
      <w:b/>
      <w:bCs/>
      <w:color w:val="345A8A"/>
      <w:sz w:val="32"/>
      <w:szCs w:val="32"/>
    </w:rPr>
  </w:style>
  <w:style w:type="paragraph" w:styleId="Heading2">
    <w:name w:val="heading 2"/>
    <w:basedOn w:val="Title"/>
    <w:next w:val="Normal"/>
    <w:link w:val="Heading2Char"/>
    <w:unhideWhenUsed/>
    <w:qFormat/>
    <w:rsid w:val="00C33C74"/>
    <w:pPr>
      <w:keepNext/>
      <w:keepLines/>
      <w:pBdr>
        <w:top w:val="single" w:sz="4" w:space="1" w:color="7F7F7F"/>
        <w:bottom w:val="none" w:sz="0" w:space="0" w:color="auto"/>
      </w:pBdr>
      <w:suppressAutoHyphens/>
      <w:spacing w:before="360" w:after="240"/>
      <w:outlineLvl w:val="1"/>
    </w:pPr>
    <w:rPr>
      <w:rFonts w:ascii="Adobe Jenson Pro" w:hAnsi="Adobe Jenson Pro"/>
      <w:color w:val="auto"/>
      <w:sz w:val="28"/>
      <w:szCs w:val="28"/>
    </w:rPr>
  </w:style>
  <w:style w:type="paragraph" w:styleId="Heading3">
    <w:name w:val="heading 3"/>
    <w:basedOn w:val="Normal"/>
    <w:next w:val="Normal"/>
    <w:link w:val="Heading3Char"/>
    <w:uiPriority w:val="9"/>
    <w:unhideWhenUsed/>
    <w:qFormat/>
    <w:rsid w:val="000303F0"/>
    <w:pPr>
      <w:keepNext/>
      <w:keepLines/>
      <w:spacing w:before="200"/>
      <w:outlineLvl w:val="2"/>
    </w:pPr>
    <w:rPr>
      <w:rFonts w:eastAsia="MS Gothic"/>
      <w:bCs/>
      <w:i/>
      <w:color w:val="984806"/>
      <w:sz w:val="24"/>
    </w:rPr>
  </w:style>
  <w:style w:type="paragraph" w:styleId="Heading4">
    <w:name w:val="heading 4"/>
    <w:basedOn w:val="Heading3"/>
    <w:link w:val="Heading4Char"/>
    <w:uiPriority w:val="9"/>
    <w:qFormat/>
    <w:rsid w:val="00063267"/>
    <w:pPr>
      <w:ind w:left="720"/>
      <w:outlineLvl w:val="3"/>
    </w:pPr>
    <w:rPr>
      <w:i w:val="0"/>
      <w:spacing w:val="20"/>
    </w:rPr>
  </w:style>
  <w:style w:type="paragraph" w:styleId="Heading5">
    <w:name w:val="heading 5"/>
    <w:basedOn w:val="Normal"/>
    <w:link w:val="Heading5Char"/>
    <w:uiPriority w:val="9"/>
    <w:qFormat/>
    <w:rsid w:val="00D62FD0"/>
    <w:pPr>
      <w:spacing w:before="100" w:beforeAutospacing="1" w:after="100" w:afterAutospacing="1"/>
      <w:jc w:val="center"/>
      <w:outlineLvl w:val="4"/>
    </w:pPr>
    <w:rPr>
      <w:rFonts w:ascii="Arial" w:eastAsia="Times New Roman" w:hAnsi="Arial" w:cs="Arial"/>
      <w:b/>
      <w:bCs/>
      <w:color w:val="000066"/>
      <w:sz w:val="24"/>
      <w:lang w:eastAsia="en-US"/>
    </w:rPr>
  </w:style>
  <w:style w:type="paragraph" w:styleId="Heading6">
    <w:name w:val="heading 6"/>
    <w:basedOn w:val="Normal"/>
    <w:link w:val="Heading6Char"/>
    <w:uiPriority w:val="9"/>
    <w:qFormat/>
    <w:rsid w:val="00D62FD0"/>
    <w:pPr>
      <w:spacing w:before="100" w:beforeAutospacing="1"/>
      <w:jc w:val="center"/>
      <w:outlineLvl w:val="5"/>
    </w:pPr>
    <w:rPr>
      <w:rFonts w:ascii="Arial" w:eastAsia="Times New Roman" w:hAnsi="Arial" w:cs="Arial"/>
      <w:b/>
      <w:bC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2FD0"/>
    <w:rPr>
      <w:rFonts w:ascii="Calibri" w:eastAsia="MS Gothic" w:hAnsi="Calibri" w:cs="Times New Roman"/>
      <w:b/>
      <w:bCs/>
      <w:color w:val="345A8A"/>
      <w:sz w:val="32"/>
      <w:szCs w:val="32"/>
    </w:rPr>
  </w:style>
  <w:style w:type="character" w:customStyle="1" w:styleId="Heading2Char">
    <w:name w:val="Heading 2 Char"/>
    <w:link w:val="Heading2"/>
    <w:rsid w:val="00C33C74"/>
    <w:rPr>
      <w:rFonts w:ascii="Adobe Jenson Pro" w:eastAsia="MS Gothic" w:hAnsi="Adobe Jenson Pro"/>
      <w:spacing w:val="5"/>
      <w:kern w:val="28"/>
      <w:sz w:val="28"/>
      <w:szCs w:val="28"/>
      <w:lang w:eastAsia="ja-JP"/>
    </w:rPr>
  </w:style>
  <w:style w:type="character" w:customStyle="1" w:styleId="Heading3Char">
    <w:name w:val="Heading 3 Char"/>
    <w:link w:val="Heading3"/>
    <w:uiPriority w:val="9"/>
    <w:rsid w:val="000303F0"/>
    <w:rPr>
      <w:rFonts w:eastAsia="MS Gothic" w:cs="Times New Roman"/>
      <w:bCs/>
      <w:i/>
      <w:color w:val="984806"/>
      <w:sz w:val="24"/>
      <w:szCs w:val="24"/>
    </w:rPr>
  </w:style>
  <w:style w:type="character" w:customStyle="1" w:styleId="Heading4Char">
    <w:name w:val="Heading 4 Char"/>
    <w:link w:val="Heading4"/>
    <w:uiPriority w:val="9"/>
    <w:rsid w:val="00063267"/>
    <w:rPr>
      <w:rFonts w:eastAsia="MS Gothic"/>
      <w:bCs/>
      <w:color w:val="984806"/>
      <w:spacing w:val="20"/>
      <w:sz w:val="24"/>
      <w:szCs w:val="24"/>
      <w:lang w:eastAsia="ja-JP"/>
    </w:rPr>
  </w:style>
  <w:style w:type="character" w:customStyle="1" w:styleId="Heading5Char">
    <w:name w:val="Heading 5 Char"/>
    <w:link w:val="Heading5"/>
    <w:uiPriority w:val="9"/>
    <w:rsid w:val="00D62FD0"/>
    <w:rPr>
      <w:rFonts w:ascii="Arial" w:eastAsia="Times New Roman" w:hAnsi="Arial" w:cs="Arial"/>
      <w:b/>
      <w:bCs/>
      <w:color w:val="000066"/>
      <w:sz w:val="24"/>
      <w:szCs w:val="24"/>
      <w:lang w:eastAsia="en-US"/>
    </w:rPr>
  </w:style>
  <w:style w:type="character" w:customStyle="1" w:styleId="Heading6Char">
    <w:name w:val="Heading 6 Char"/>
    <w:link w:val="Heading6"/>
    <w:uiPriority w:val="9"/>
    <w:rsid w:val="00D62FD0"/>
    <w:rPr>
      <w:rFonts w:ascii="Arial" w:eastAsia="Times New Roman" w:hAnsi="Arial" w:cs="Arial"/>
      <w:b/>
      <w:bCs/>
      <w:sz w:val="24"/>
      <w:szCs w:val="24"/>
      <w:lang w:eastAsia="en-US"/>
    </w:rPr>
  </w:style>
  <w:style w:type="paragraph" w:styleId="BalloonText">
    <w:name w:val="Balloon Text"/>
    <w:basedOn w:val="Normal"/>
    <w:link w:val="BalloonTextChar"/>
    <w:unhideWhenUsed/>
    <w:rsid w:val="00F273A6"/>
    <w:rPr>
      <w:rFonts w:ascii="Lucida Grande" w:hAnsi="Lucida Grande"/>
      <w:sz w:val="18"/>
      <w:szCs w:val="18"/>
    </w:rPr>
  </w:style>
  <w:style w:type="character" w:customStyle="1" w:styleId="BalloonTextChar">
    <w:name w:val="Balloon Text Char"/>
    <w:link w:val="BalloonText"/>
    <w:rsid w:val="00F273A6"/>
    <w:rPr>
      <w:rFonts w:ascii="Lucida Grande" w:hAnsi="Lucida Grande"/>
      <w:sz w:val="18"/>
      <w:szCs w:val="18"/>
    </w:rPr>
  </w:style>
  <w:style w:type="paragraph" w:styleId="TOCHeading">
    <w:name w:val="TOC Heading"/>
    <w:basedOn w:val="Heading1"/>
    <w:next w:val="Normal"/>
    <w:uiPriority w:val="39"/>
    <w:unhideWhenUsed/>
    <w:qFormat/>
    <w:rsid w:val="00D62FD0"/>
    <w:pPr>
      <w:spacing w:line="276" w:lineRule="auto"/>
      <w:outlineLvl w:val="9"/>
    </w:pPr>
    <w:rPr>
      <w:color w:val="365F91"/>
      <w:sz w:val="28"/>
      <w:szCs w:val="28"/>
      <w:lang w:eastAsia="en-US"/>
    </w:rPr>
  </w:style>
  <w:style w:type="paragraph" w:styleId="TOC1">
    <w:name w:val="toc 1"/>
    <w:basedOn w:val="Normal"/>
    <w:next w:val="Normal"/>
    <w:autoRedefine/>
    <w:uiPriority w:val="39"/>
    <w:semiHidden/>
    <w:unhideWhenUsed/>
    <w:rsid w:val="00ED205E"/>
    <w:pPr>
      <w:spacing w:before="240"/>
    </w:pPr>
    <w:rPr>
      <w:b/>
      <w:caps/>
      <w:szCs w:val="22"/>
      <w:u w:val="single"/>
    </w:rPr>
  </w:style>
  <w:style w:type="paragraph" w:styleId="TOC2">
    <w:name w:val="toc 2"/>
    <w:basedOn w:val="Normal"/>
    <w:next w:val="Normal"/>
    <w:autoRedefine/>
    <w:uiPriority w:val="39"/>
    <w:semiHidden/>
    <w:unhideWhenUsed/>
    <w:rsid w:val="00ED205E"/>
    <w:rPr>
      <w:b/>
      <w:smallCaps/>
      <w:szCs w:val="22"/>
    </w:rPr>
  </w:style>
  <w:style w:type="paragraph" w:styleId="TOC3">
    <w:name w:val="toc 3"/>
    <w:basedOn w:val="Normal"/>
    <w:next w:val="Normal"/>
    <w:autoRedefine/>
    <w:uiPriority w:val="39"/>
    <w:semiHidden/>
    <w:unhideWhenUsed/>
    <w:rsid w:val="00ED205E"/>
    <w:rPr>
      <w:smallCaps/>
      <w:szCs w:val="22"/>
    </w:rPr>
  </w:style>
  <w:style w:type="paragraph" w:styleId="TOC4">
    <w:name w:val="toc 4"/>
    <w:basedOn w:val="Normal"/>
    <w:next w:val="Normal"/>
    <w:autoRedefine/>
    <w:uiPriority w:val="39"/>
    <w:semiHidden/>
    <w:unhideWhenUsed/>
    <w:rsid w:val="00ED205E"/>
    <w:rPr>
      <w:szCs w:val="22"/>
    </w:rPr>
  </w:style>
  <w:style w:type="paragraph" w:styleId="TOC5">
    <w:name w:val="toc 5"/>
    <w:basedOn w:val="Normal"/>
    <w:next w:val="Normal"/>
    <w:autoRedefine/>
    <w:uiPriority w:val="39"/>
    <w:semiHidden/>
    <w:unhideWhenUsed/>
    <w:rsid w:val="00ED205E"/>
    <w:rPr>
      <w:szCs w:val="22"/>
    </w:rPr>
  </w:style>
  <w:style w:type="paragraph" w:styleId="TOC6">
    <w:name w:val="toc 6"/>
    <w:basedOn w:val="Normal"/>
    <w:next w:val="Normal"/>
    <w:autoRedefine/>
    <w:uiPriority w:val="39"/>
    <w:semiHidden/>
    <w:unhideWhenUsed/>
    <w:rsid w:val="00ED205E"/>
    <w:rPr>
      <w:szCs w:val="22"/>
    </w:rPr>
  </w:style>
  <w:style w:type="paragraph" w:styleId="TOC7">
    <w:name w:val="toc 7"/>
    <w:basedOn w:val="Normal"/>
    <w:next w:val="Normal"/>
    <w:autoRedefine/>
    <w:uiPriority w:val="39"/>
    <w:semiHidden/>
    <w:unhideWhenUsed/>
    <w:rsid w:val="00ED205E"/>
    <w:rPr>
      <w:szCs w:val="22"/>
    </w:rPr>
  </w:style>
  <w:style w:type="paragraph" w:styleId="TOC8">
    <w:name w:val="toc 8"/>
    <w:basedOn w:val="Normal"/>
    <w:next w:val="Normal"/>
    <w:autoRedefine/>
    <w:uiPriority w:val="39"/>
    <w:semiHidden/>
    <w:unhideWhenUsed/>
    <w:rsid w:val="00ED205E"/>
    <w:rPr>
      <w:szCs w:val="22"/>
    </w:rPr>
  </w:style>
  <w:style w:type="paragraph" w:styleId="TOC9">
    <w:name w:val="toc 9"/>
    <w:basedOn w:val="Normal"/>
    <w:next w:val="Normal"/>
    <w:autoRedefine/>
    <w:uiPriority w:val="39"/>
    <w:semiHidden/>
    <w:unhideWhenUsed/>
    <w:rsid w:val="00ED205E"/>
    <w:rPr>
      <w:szCs w:val="22"/>
    </w:rPr>
  </w:style>
  <w:style w:type="paragraph" w:styleId="Title">
    <w:name w:val="Title"/>
    <w:basedOn w:val="Normal"/>
    <w:next w:val="Normal"/>
    <w:link w:val="TitleChar"/>
    <w:uiPriority w:val="10"/>
    <w:qFormat/>
    <w:rsid w:val="00D62FD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D62FD0"/>
    <w:rPr>
      <w:rFonts w:ascii="Calibri" w:eastAsia="MS Gothic" w:hAnsi="Calibri" w:cs="Times New Roman"/>
      <w:color w:val="17365D"/>
      <w:spacing w:val="5"/>
      <w:kern w:val="28"/>
      <w:sz w:val="52"/>
      <w:szCs w:val="52"/>
    </w:rPr>
  </w:style>
  <w:style w:type="paragraph" w:styleId="Header">
    <w:name w:val="header"/>
    <w:basedOn w:val="Normal"/>
    <w:link w:val="HeaderChar"/>
    <w:unhideWhenUsed/>
    <w:rsid w:val="00677FE1"/>
    <w:pPr>
      <w:tabs>
        <w:tab w:val="center" w:pos="4320"/>
        <w:tab w:val="right" w:pos="8640"/>
      </w:tabs>
    </w:pPr>
  </w:style>
  <w:style w:type="character" w:customStyle="1" w:styleId="HeaderChar">
    <w:name w:val="Header Char"/>
    <w:link w:val="Header"/>
    <w:rsid w:val="00677FE1"/>
    <w:rPr>
      <w:sz w:val="24"/>
      <w:szCs w:val="24"/>
    </w:rPr>
  </w:style>
  <w:style w:type="paragraph" w:styleId="Footer">
    <w:name w:val="footer"/>
    <w:basedOn w:val="Normal"/>
    <w:link w:val="FooterChar"/>
    <w:uiPriority w:val="99"/>
    <w:unhideWhenUsed/>
    <w:rsid w:val="00677FE1"/>
    <w:pPr>
      <w:tabs>
        <w:tab w:val="center" w:pos="4320"/>
        <w:tab w:val="right" w:pos="8640"/>
      </w:tabs>
    </w:pPr>
  </w:style>
  <w:style w:type="character" w:customStyle="1" w:styleId="FooterChar">
    <w:name w:val="Footer Char"/>
    <w:link w:val="Footer"/>
    <w:uiPriority w:val="99"/>
    <w:rsid w:val="00677FE1"/>
    <w:rPr>
      <w:sz w:val="24"/>
      <w:szCs w:val="24"/>
    </w:rPr>
  </w:style>
  <w:style w:type="character" w:styleId="PageNumber">
    <w:name w:val="page number"/>
    <w:basedOn w:val="DefaultParagraphFont"/>
    <w:unhideWhenUsed/>
    <w:rsid w:val="00677FE1"/>
  </w:style>
  <w:style w:type="paragraph" w:customStyle="1" w:styleId="Pa0">
    <w:name w:val="Pa0"/>
    <w:basedOn w:val="Normal"/>
    <w:next w:val="Normal"/>
    <w:uiPriority w:val="99"/>
    <w:rsid w:val="00C8176F"/>
    <w:pPr>
      <w:autoSpaceDE w:val="0"/>
      <w:autoSpaceDN w:val="0"/>
      <w:adjustRightInd w:val="0"/>
      <w:spacing w:line="191" w:lineRule="atLeast"/>
    </w:pPr>
    <w:rPr>
      <w:rFonts w:ascii="Arial" w:eastAsia="Times New Roman" w:hAnsi="Arial"/>
      <w:lang w:eastAsia="en-US"/>
    </w:rPr>
  </w:style>
  <w:style w:type="paragraph" w:customStyle="1" w:styleId="Pa9">
    <w:name w:val="Pa9"/>
    <w:basedOn w:val="Normal"/>
    <w:next w:val="Normal"/>
    <w:uiPriority w:val="99"/>
    <w:rsid w:val="00C8176F"/>
    <w:pPr>
      <w:autoSpaceDE w:val="0"/>
      <w:autoSpaceDN w:val="0"/>
      <w:adjustRightInd w:val="0"/>
      <w:spacing w:line="191" w:lineRule="atLeast"/>
    </w:pPr>
    <w:rPr>
      <w:rFonts w:ascii="Arial" w:eastAsia="Times New Roman" w:hAnsi="Arial"/>
      <w:lang w:eastAsia="en-US"/>
    </w:rPr>
  </w:style>
  <w:style w:type="character" w:styleId="Hyperlink">
    <w:name w:val="Hyperlink"/>
    <w:unhideWhenUsed/>
    <w:rsid w:val="00C8176F"/>
    <w:rPr>
      <w:color w:val="0000FF"/>
      <w:u w:val="single"/>
    </w:rPr>
  </w:style>
  <w:style w:type="character" w:styleId="Strong">
    <w:name w:val="Strong"/>
    <w:uiPriority w:val="22"/>
    <w:qFormat/>
    <w:rsid w:val="00D62FD0"/>
    <w:rPr>
      <w:b/>
      <w:bCs/>
    </w:rPr>
  </w:style>
  <w:style w:type="paragraph" w:styleId="NormalWeb">
    <w:name w:val="Normal (Web)"/>
    <w:basedOn w:val="Normal"/>
    <w:uiPriority w:val="99"/>
    <w:unhideWhenUsed/>
    <w:rsid w:val="00C8176F"/>
    <w:pPr>
      <w:spacing w:before="100" w:beforeAutospacing="1" w:after="100" w:afterAutospacing="1"/>
    </w:pPr>
    <w:rPr>
      <w:rFonts w:ascii="Arial" w:eastAsia="Times New Roman" w:hAnsi="Arial" w:cs="Arial"/>
      <w:color w:val="000000"/>
      <w:szCs w:val="22"/>
      <w:lang w:eastAsia="en-US"/>
    </w:rPr>
  </w:style>
  <w:style w:type="paragraph" w:styleId="NoSpacing">
    <w:name w:val="No Spacing"/>
    <w:uiPriority w:val="1"/>
    <w:qFormat/>
    <w:rsid w:val="00D62FD0"/>
    <w:rPr>
      <w:rFonts w:ascii="Times New Roman" w:eastAsia="Times New Roman" w:hAnsi="Times New Roman"/>
      <w:sz w:val="24"/>
      <w:szCs w:val="24"/>
      <w:lang w:eastAsia="en-US"/>
    </w:rPr>
  </w:style>
  <w:style w:type="paragraph" w:styleId="z-TopofForm">
    <w:name w:val="HTML Top of Form"/>
    <w:basedOn w:val="Normal"/>
    <w:next w:val="Normal"/>
    <w:link w:val="z-TopofFormChar"/>
    <w:hidden/>
    <w:uiPriority w:val="99"/>
    <w:unhideWhenUsed/>
    <w:rsid w:val="00C8176F"/>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link w:val="z-TopofForm"/>
    <w:uiPriority w:val="99"/>
    <w:rsid w:val="00C8176F"/>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C8176F"/>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link w:val="z-BottomofForm"/>
    <w:uiPriority w:val="99"/>
    <w:rsid w:val="00C8176F"/>
    <w:rPr>
      <w:rFonts w:ascii="Arial" w:eastAsia="Times New Roman" w:hAnsi="Arial" w:cs="Arial"/>
      <w:vanish/>
      <w:sz w:val="16"/>
      <w:szCs w:val="16"/>
      <w:lang w:eastAsia="en-US"/>
    </w:rPr>
  </w:style>
  <w:style w:type="paragraph" w:styleId="ListParagraph">
    <w:name w:val="List Paragraph"/>
    <w:basedOn w:val="Normal"/>
    <w:link w:val="ListParagraphChar"/>
    <w:uiPriority w:val="34"/>
    <w:qFormat/>
    <w:rsid w:val="00D62FD0"/>
    <w:pPr>
      <w:ind w:left="720"/>
      <w:contextualSpacing/>
    </w:pPr>
    <w:rPr>
      <w:rFonts w:ascii="Times New Roman" w:eastAsia="Times New Roman" w:hAnsi="Times New Roman"/>
      <w:lang w:eastAsia="en-US"/>
    </w:rPr>
  </w:style>
  <w:style w:type="paragraph" w:customStyle="1" w:styleId="Pa8">
    <w:name w:val="Pa8"/>
    <w:basedOn w:val="Normal"/>
    <w:next w:val="Normal"/>
    <w:uiPriority w:val="99"/>
    <w:rsid w:val="00C8176F"/>
    <w:pPr>
      <w:autoSpaceDE w:val="0"/>
      <w:autoSpaceDN w:val="0"/>
      <w:adjustRightInd w:val="0"/>
      <w:spacing w:line="321" w:lineRule="atLeast"/>
    </w:pPr>
    <w:rPr>
      <w:rFonts w:ascii="Cooper Black" w:eastAsia="Times New Roman" w:hAnsi="Cooper Black"/>
      <w:lang w:eastAsia="en-US"/>
    </w:rPr>
  </w:style>
  <w:style w:type="paragraph" w:customStyle="1" w:styleId="Pa10">
    <w:name w:val="Pa10"/>
    <w:basedOn w:val="Normal"/>
    <w:next w:val="Normal"/>
    <w:uiPriority w:val="99"/>
    <w:rsid w:val="00C8176F"/>
    <w:pPr>
      <w:autoSpaceDE w:val="0"/>
      <w:autoSpaceDN w:val="0"/>
      <w:adjustRightInd w:val="0"/>
      <w:spacing w:line="201" w:lineRule="atLeast"/>
    </w:pPr>
    <w:rPr>
      <w:rFonts w:ascii="Cooper Black" w:eastAsia="Times New Roman" w:hAnsi="Cooper Black"/>
      <w:lang w:eastAsia="en-US"/>
    </w:rPr>
  </w:style>
  <w:style w:type="paragraph" w:customStyle="1" w:styleId="Default">
    <w:name w:val="Default"/>
    <w:rsid w:val="00C8176F"/>
    <w:pPr>
      <w:autoSpaceDE w:val="0"/>
      <w:autoSpaceDN w:val="0"/>
      <w:adjustRightInd w:val="0"/>
    </w:pPr>
    <w:rPr>
      <w:rFonts w:ascii="Arial" w:eastAsia="Times New Roman" w:hAnsi="Arial" w:cs="Arial"/>
      <w:color w:val="000000"/>
      <w:sz w:val="24"/>
      <w:szCs w:val="24"/>
      <w:lang w:eastAsia="en-US"/>
    </w:rPr>
  </w:style>
  <w:style w:type="character" w:customStyle="1" w:styleId="A7">
    <w:name w:val="A7"/>
    <w:uiPriority w:val="99"/>
    <w:rsid w:val="00C8176F"/>
    <w:rPr>
      <w:color w:val="000000"/>
      <w:sz w:val="17"/>
      <w:szCs w:val="17"/>
    </w:rPr>
  </w:style>
  <w:style w:type="character" w:customStyle="1" w:styleId="style21">
    <w:name w:val="style21"/>
    <w:rsid w:val="00C8176F"/>
    <w:rPr>
      <w:rFonts w:cs="Times New Roman"/>
      <w:color w:val="000000"/>
    </w:rPr>
  </w:style>
  <w:style w:type="character" w:styleId="Emphasis">
    <w:name w:val="Emphasis"/>
    <w:uiPriority w:val="20"/>
    <w:qFormat/>
    <w:rsid w:val="00D62FD0"/>
    <w:rPr>
      <w:rFonts w:cs="Times New Roman"/>
      <w:i/>
      <w:iCs/>
    </w:rPr>
  </w:style>
  <w:style w:type="paragraph" w:customStyle="1" w:styleId="indicator-head">
    <w:name w:val="indicator-head"/>
    <w:link w:val="indicator-headChar"/>
    <w:rsid w:val="00C8176F"/>
    <w:pPr>
      <w:keepNext/>
      <w:tabs>
        <w:tab w:val="left" w:pos="3528"/>
        <w:tab w:val="left" w:pos="3669"/>
      </w:tabs>
      <w:spacing w:before="160" w:after="60"/>
    </w:pPr>
    <w:rPr>
      <w:rFonts w:ascii="Arial Bold" w:eastAsia="Times New Roman" w:hAnsi="Arial Bold"/>
      <w:b/>
      <w:lang w:eastAsia="en-US"/>
    </w:rPr>
  </w:style>
  <w:style w:type="character" w:customStyle="1" w:styleId="indicator-headChar">
    <w:name w:val="indicator-head Char"/>
    <w:link w:val="indicator-head"/>
    <w:rsid w:val="00C8176F"/>
    <w:rPr>
      <w:rFonts w:ascii="Arial Bold" w:eastAsia="Times New Roman" w:hAnsi="Arial Bold" w:cs="Times New Roman"/>
      <w:b/>
      <w:lang w:eastAsia="en-US"/>
    </w:rPr>
  </w:style>
  <w:style w:type="character" w:customStyle="1" w:styleId="messagetext1">
    <w:name w:val="messagetext1"/>
    <w:rsid w:val="00C8176F"/>
    <w:rPr>
      <w:rFonts w:ascii="Times New Roman" w:hAnsi="Times New Roman" w:cs="Arial"/>
      <w:sz w:val="24"/>
      <w:szCs w:val="20"/>
    </w:rPr>
  </w:style>
  <w:style w:type="paragraph" w:customStyle="1" w:styleId="indicators">
    <w:name w:val="indicators"/>
    <w:link w:val="indicatorsChar"/>
    <w:rsid w:val="00C8176F"/>
    <w:pPr>
      <w:keepNext/>
      <w:spacing w:before="100" w:after="100"/>
      <w:jc w:val="both"/>
    </w:pPr>
    <w:rPr>
      <w:rFonts w:ascii="Times New Roman" w:eastAsia="Times New Roman" w:hAnsi="Times New Roman"/>
      <w:sz w:val="24"/>
      <w:szCs w:val="24"/>
      <w:lang w:eastAsia="en-US"/>
    </w:rPr>
  </w:style>
  <w:style w:type="character" w:customStyle="1" w:styleId="indicatorsChar">
    <w:name w:val="indicators Char"/>
    <w:link w:val="indicators"/>
    <w:rsid w:val="00C8176F"/>
    <w:rPr>
      <w:rFonts w:ascii="Times New Roman" w:eastAsia="Times New Roman" w:hAnsi="Times New Roman" w:cs="Times New Roman"/>
      <w:sz w:val="24"/>
      <w:szCs w:val="24"/>
      <w:lang w:eastAsia="en-US"/>
    </w:rPr>
  </w:style>
  <w:style w:type="paragraph" w:customStyle="1" w:styleId="indicator-question">
    <w:name w:val="indicator-question"/>
    <w:link w:val="indicator-questionChar"/>
    <w:rsid w:val="00C8176F"/>
    <w:pPr>
      <w:keepNext/>
      <w:keepLines/>
      <w:spacing w:before="60" w:after="100"/>
      <w:jc w:val="both"/>
    </w:pPr>
    <w:rPr>
      <w:rFonts w:ascii="Times New Roman" w:eastAsia="Times New Roman" w:hAnsi="Times New Roman"/>
      <w:i/>
      <w:color w:val="000000"/>
      <w:sz w:val="24"/>
      <w:szCs w:val="24"/>
      <w:lang w:eastAsia="en-US"/>
    </w:rPr>
  </w:style>
  <w:style w:type="character" w:customStyle="1" w:styleId="indicator-questionChar">
    <w:name w:val="indicator-question Char"/>
    <w:link w:val="indicator-question"/>
    <w:rsid w:val="00C8176F"/>
    <w:rPr>
      <w:rFonts w:ascii="Times New Roman" w:eastAsia="Times New Roman" w:hAnsi="Times New Roman" w:cs="Times New Roman"/>
      <w:i/>
      <w:color w:val="000000"/>
      <w:sz w:val="24"/>
      <w:szCs w:val="24"/>
      <w:lang w:eastAsia="en-US"/>
    </w:rPr>
  </w:style>
  <w:style w:type="character" w:customStyle="1" w:styleId="messagetextbold1">
    <w:name w:val="messagetextbold1"/>
    <w:rsid w:val="00C8176F"/>
    <w:rPr>
      <w:rFonts w:ascii="Arial" w:hAnsi="Arial" w:cs="Arial" w:hint="default"/>
      <w:b/>
      <w:bCs/>
      <w:color w:val="333333"/>
      <w:sz w:val="20"/>
      <w:szCs w:val="20"/>
    </w:rPr>
  </w:style>
  <w:style w:type="paragraph" w:customStyle="1" w:styleId="paragraph">
    <w:name w:val="paragraph"/>
    <w:basedOn w:val="Normal"/>
    <w:link w:val="paragraphChar"/>
    <w:rsid w:val="00C8176F"/>
    <w:pPr>
      <w:tabs>
        <w:tab w:val="left" w:pos="720"/>
      </w:tabs>
      <w:spacing w:before="80" w:after="80"/>
    </w:pPr>
    <w:rPr>
      <w:rFonts w:ascii="Times New Roman" w:eastAsia="Times New Roman" w:hAnsi="Times New Roman"/>
      <w:szCs w:val="20"/>
      <w:lang w:eastAsia="en-US"/>
    </w:rPr>
  </w:style>
  <w:style w:type="character" w:customStyle="1" w:styleId="paragraphChar">
    <w:name w:val="paragraph Char"/>
    <w:link w:val="paragraph"/>
    <w:rsid w:val="00C8176F"/>
    <w:rPr>
      <w:rFonts w:ascii="Times New Roman" w:eastAsia="Times New Roman" w:hAnsi="Times New Roman" w:cs="Times New Roman"/>
      <w:sz w:val="24"/>
      <w:lang w:eastAsia="en-US"/>
    </w:rPr>
  </w:style>
  <w:style w:type="paragraph" w:customStyle="1" w:styleId="indicator-response">
    <w:name w:val="indicator-response"/>
    <w:basedOn w:val="paragraph"/>
    <w:rsid w:val="00C8176F"/>
    <w:pPr>
      <w:keepLines/>
      <w:tabs>
        <w:tab w:val="clear" w:pos="720"/>
      </w:tabs>
    </w:pPr>
    <w:rPr>
      <w:rFonts w:cs="Arial"/>
      <w:iCs/>
      <w:szCs w:val="22"/>
    </w:rPr>
  </w:style>
  <w:style w:type="paragraph" w:customStyle="1" w:styleId="criteriabullet">
    <w:name w:val="criteria bullet"/>
    <w:basedOn w:val="Normal"/>
    <w:link w:val="criteriabulletCharChar"/>
    <w:rsid w:val="00C8176F"/>
    <w:pPr>
      <w:numPr>
        <w:numId w:val="1"/>
      </w:numPr>
      <w:tabs>
        <w:tab w:val="left" w:pos="1080"/>
      </w:tabs>
      <w:spacing w:after="80"/>
      <w:ind w:left="734" w:right="504"/>
      <w:jc w:val="both"/>
    </w:pPr>
    <w:rPr>
      <w:rFonts w:ascii="Times New Roman" w:eastAsia="Arial Unicode MS" w:hAnsi="Times New Roman"/>
      <w:szCs w:val="20"/>
      <w:lang w:eastAsia="en-US"/>
    </w:rPr>
  </w:style>
  <w:style w:type="character" w:customStyle="1" w:styleId="criteriabulletCharChar">
    <w:name w:val="criteria bullet Char Char"/>
    <w:link w:val="criteriabullet"/>
    <w:rsid w:val="00C8176F"/>
    <w:rPr>
      <w:rFonts w:ascii="Times New Roman" w:eastAsia="Arial Unicode MS" w:hAnsi="Times New Roman"/>
      <w:sz w:val="22"/>
      <w:lang w:eastAsia="en-US"/>
    </w:rPr>
  </w:style>
  <w:style w:type="character" w:customStyle="1" w:styleId="titlebig1">
    <w:name w:val="titlebig1"/>
    <w:rsid w:val="00C8176F"/>
    <w:rPr>
      <w:rFonts w:ascii="Arial" w:hAnsi="Arial" w:cs="Arial" w:hint="default"/>
      <w:b/>
      <w:bCs/>
      <w:color w:val="222222"/>
      <w:sz w:val="24"/>
      <w:szCs w:val="24"/>
    </w:rPr>
  </w:style>
  <w:style w:type="paragraph" w:customStyle="1" w:styleId="sub-1">
    <w:name w:val="sub-1"/>
    <w:rsid w:val="00C8176F"/>
    <w:pPr>
      <w:numPr>
        <w:numId w:val="2"/>
      </w:numPr>
      <w:spacing w:line="235" w:lineRule="auto"/>
      <w:ind w:right="360"/>
    </w:pPr>
    <w:rPr>
      <w:rFonts w:ascii="Times New Roman" w:eastAsia="Times New Roman" w:hAnsi="Times New Roman"/>
      <w:bCs/>
      <w:sz w:val="24"/>
      <w:szCs w:val="24"/>
      <w:lang w:eastAsia="en-US"/>
    </w:rPr>
  </w:style>
  <w:style w:type="character" w:customStyle="1" w:styleId="bulletCharChar">
    <w:name w:val="bullet Char Char"/>
    <w:rsid w:val="00C8176F"/>
    <w:rPr>
      <w:rFonts w:eastAsia="Arial Unicode MS"/>
      <w:sz w:val="24"/>
      <w:szCs w:val="24"/>
      <w:lang w:val="en-US" w:eastAsia="en-US" w:bidi="ar-SA"/>
    </w:rPr>
  </w:style>
  <w:style w:type="paragraph" w:customStyle="1" w:styleId="StyleArialRoundedMTBold14ptBoldRight-05After9">
    <w:name w:val="Style Arial Rounded MT Bold 14 pt Bold Right:  -0.5&quot; After:  9 ..."/>
    <w:basedOn w:val="Heading1"/>
    <w:rsid w:val="00C8176F"/>
    <w:pPr>
      <w:keepLines w:val="0"/>
      <w:spacing w:before="240" w:after="180"/>
      <w:ind w:right="-720"/>
    </w:pPr>
    <w:rPr>
      <w:rFonts w:ascii="Arial Rounded MT Bold" w:eastAsia="Times New Roman" w:hAnsi="Arial Rounded MT Bold" w:cs="Arial"/>
      <w:b w:val="0"/>
      <w:bCs w:val="0"/>
      <w:color w:val="auto"/>
      <w:spacing w:val="20"/>
      <w:kern w:val="32"/>
      <w:sz w:val="28"/>
      <w:szCs w:val="20"/>
      <w:lang w:eastAsia="en-US"/>
    </w:rPr>
  </w:style>
  <w:style w:type="paragraph" w:customStyle="1" w:styleId="crit-instructions">
    <w:name w:val="crit-instructions"/>
    <w:rsid w:val="00C8176F"/>
    <w:pPr>
      <w:spacing w:before="120" w:after="120"/>
      <w:jc w:val="both"/>
    </w:pPr>
    <w:rPr>
      <w:rFonts w:ascii="Arial" w:eastAsia="Times New Roman" w:hAnsi="Arial" w:cs="Arial"/>
      <w:b/>
      <w:lang w:eastAsia="en-US"/>
    </w:rPr>
  </w:style>
  <w:style w:type="paragraph" w:customStyle="1" w:styleId="crit-ind-promptshead">
    <w:name w:val="crit-ind-prompts head"/>
    <w:rsid w:val="00C8176F"/>
    <w:pPr>
      <w:spacing w:before="160" w:after="120"/>
    </w:pPr>
    <w:rPr>
      <w:rFonts w:ascii="Arial Bold" w:eastAsia="Times New Roman" w:hAnsi="Arial Bold" w:cs="Arial"/>
      <w:b/>
      <w:sz w:val="22"/>
      <w:lang w:eastAsia="en-US"/>
    </w:rPr>
  </w:style>
  <w:style w:type="paragraph" w:customStyle="1" w:styleId="StyleHeading212ptNotBoldAfter10pt">
    <w:name w:val="Style Heading 2 + 12 pt Not Bold After:  10 pt"/>
    <w:basedOn w:val="Heading2"/>
    <w:rsid w:val="00C8176F"/>
    <w:pPr>
      <w:spacing w:before="80" w:after="200"/>
    </w:pPr>
    <w:rPr>
      <w:rFonts w:ascii="Arial Bold" w:eastAsia="Times New Roman" w:hAnsi="Arial Bold"/>
      <w:bCs/>
      <w:snapToGrid w:val="0"/>
      <w:sz w:val="24"/>
      <w:szCs w:val="20"/>
      <w:lang w:eastAsia="en-US"/>
    </w:rPr>
  </w:style>
  <w:style w:type="paragraph" w:customStyle="1" w:styleId="WASCdescription">
    <w:name w:val="WASC description"/>
    <w:rsid w:val="00C8176F"/>
    <w:pPr>
      <w:keepNext/>
      <w:keepLines/>
      <w:spacing w:line="260" w:lineRule="atLeast"/>
      <w:jc w:val="both"/>
    </w:pPr>
    <w:rPr>
      <w:rFonts w:ascii="Arial" w:eastAsia="Times New Roman" w:hAnsi="Arial" w:cs="Arial"/>
      <w:b/>
      <w:bCs/>
      <w:i/>
      <w:iCs/>
      <w:color w:val="000000"/>
      <w:lang w:eastAsia="en-US"/>
    </w:rPr>
  </w:style>
  <w:style w:type="paragraph" w:customStyle="1" w:styleId="Styleindicator-questionGray-80">
    <w:name w:val="Style indicator-question + Gray-80%"/>
    <w:basedOn w:val="indicator-question"/>
    <w:link w:val="Styleindicator-questionGray-80Char"/>
    <w:autoRedefine/>
    <w:rsid w:val="00C8176F"/>
    <w:rPr>
      <w:iCs/>
    </w:rPr>
  </w:style>
  <w:style w:type="character" w:customStyle="1" w:styleId="Styleindicator-questionGray-80Char">
    <w:name w:val="Style indicator-question + Gray-80% Char"/>
    <w:link w:val="Styleindicator-questionGray-80"/>
    <w:rsid w:val="00C8176F"/>
    <w:rPr>
      <w:rFonts w:ascii="Times New Roman" w:eastAsia="Times New Roman" w:hAnsi="Times New Roman" w:cs="Times New Roman"/>
      <w:i/>
      <w:iCs/>
      <w:color w:val="000000"/>
      <w:sz w:val="24"/>
      <w:szCs w:val="24"/>
      <w:lang w:eastAsia="en-US"/>
    </w:rPr>
  </w:style>
  <w:style w:type="table" w:styleId="TableGrid">
    <w:name w:val="Table Grid"/>
    <w:basedOn w:val="TableNormal"/>
    <w:uiPriority w:val="59"/>
    <w:rsid w:val="00BA51C1"/>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NE">
    <w:name w:val="DONE"/>
    <w:basedOn w:val="Normal"/>
    <w:link w:val="DONEChar"/>
    <w:qFormat/>
    <w:rsid w:val="00C33C74"/>
    <w:pPr>
      <w:suppressAutoHyphens/>
      <w:spacing w:before="180"/>
      <w:ind w:left="720" w:firstLine="216"/>
    </w:pPr>
    <w:rPr>
      <w:rFonts w:ascii="Adobe Jenson Pro" w:hAnsi="Adobe Jenson Pro" w:cs="Calibri"/>
      <w:szCs w:val="21"/>
    </w:rPr>
  </w:style>
  <w:style w:type="character" w:customStyle="1" w:styleId="DONEChar">
    <w:name w:val="DONE Char"/>
    <w:link w:val="DONE"/>
    <w:rsid w:val="00C33C74"/>
    <w:rPr>
      <w:rFonts w:ascii="Adobe Jenson Pro" w:hAnsi="Adobe Jenson Pro" w:cs="Calibri"/>
      <w:sz w:val="22"/>
      <w:szCs w:val="21"/>
      <w:lang w:eastAsia="ja-JP"/>
    </w:rPr>
  </w:style>
  <w:style w:type="paragraph" w:customStyle="1" w:styleId="Heading60">
    <w:name w:val="Heading6"/>
    <w:basedOn w:val="Title"/>
    <w:link w:val="Heading6Char0"/>
    <w:qFormat/>
    <w:rsid w:val="001D05C3"/>
    <w:pPr>
      <w:keepNext/>
      <w:keepLines/>
      <w:pageBreakBefore/>
      <w:pBdr>
        <w:bottom w:val="single" w:sz="8" w:space="4" w:color="984806"/>
      </w:pBdr>
      <w:spacing w:before="2880"/>
      <w:jc w:val="right"/>
    </w:pPr>
    <w:rPr>
      <w:rFonts w:ascii="Adobe Jenson Pro" w:hAnsi="Adobe Jenson Pro" w:cs="Calibri"/>
      <w:color w:val="984806"/>
      <w:sz w:val="36"/>
      <w:szCs w:val="36"/>
    </w:rPr>
  </w:style>
  <w:style w:type="character" w:customStyle="1" w:styleId="Heading6Char0">
    <w:name w:val="Heading6 Char"/>
    <w:link w:val="Heading60"/>
    <w:rsid w:val="001D05C3"/>
    <w:rPr>
      <w:rFonts w:ascii="Adobe Jenson Pro" w:eastAsia="MS Gothic" w:hAnsi="Adobe Jenson Pro" w:cs="Calibri"/>
      <w:color w:val="984806"/>
      <w:spacing w:val="5"/>
      <w:kern w:val="28"/>
      <w:sz w:val="36"/>
      <w:szCs w:val="36"/>
      <w:lang w:eastAsia="ja-JP"/>
    </w:rPr>
  </w:style>
  <w:style w:type="paragraph" w:customStyle="1" w:styleId="leftbullet">
    <w:name w:val="left bullet"/>
    <w:basedOn w:val="Normal"/>
    <w:link w:val="leftbulletCharChar"/>
    <w:rsid w:val="001E11CE"/>
    <w:pPr>
      <w:keepLines/>
      <w:numPr>
        <w:numId w:val="4"/>
      </w:numPr>
      <w:tabs>
        <w:tab w:val="left" w:pos="360"/>
      </w:tabs>
      <w:autoSpaceDE w:val="0"/>
      <w:autoSpaceDN w:val="0"/>
      <w:adjustRightInd w:val="0"/>
      <w:spacing w:after="30" w:line="300" w:lineRule="atLeast"/>
    </w:pPr>
    <w:rPr>
      <w:rFonts w:ascii="Times New Roman" w:eastAsia="Times New Roman" w:hAnsi="Times New Roman"/>
      <w:sz w:val="24"/>
      <w:lang w:eastAsia="en-US"/>
    </w:rPr>
  </w:style>
  <w:style w:type="character" w:customStyle="1" w:styleId="leftbulletCharChar">
    <w:name w:val="left bullet Char Char"/>
    <w:link w:val="leftbullet"/>
    <w:rsid w:val="001E11CE"/>
    <w:rPr>
      <w:rFonts w:ascii="Times New Roman" w:eastAsia="Times New Roman" w:hAnsi="Times New Roman"/>
      <w:sz w:val="24"/>
      <w:szCs w:val="24"/>
      <w:lang w:eastAsia="en-US"/>
    </w:rPr>
  </w:style>
  <w:style w:type="paragraph" w:customStyle="1" w:styleId="List-1">
    <w:name w:val="List-1"/>
    <w:basedOn w:val="ListParagraph"/>
    <w:link w:val="List-1Char"/>
    <w:qFormat/>
    <w:rsid w:val="00F34311"/>
    <w:pPr>
      <w:numPr>
        <w:numId w:val="5"/>
      </w:numPr>
      <w:autoSpaceDE w:val="0"/>
      <w:autoSpaceDN w:val="0"/>
      <w:adjustRightInd w:val="0"/>
      <w:ind w:left="1440"/>
      <w:contextualSpacing w:val="0"/>
    </w:pPr>
    <w:rPr>
      <w:rFonts w:ascii="Adobe Jenson Pro" w:hAnsi="Adobe Jenson Pro" w:cs="Calibri"/>
      <w:bCs/>
      <w:szCs w:val="22"/>
      <w14:ligatures w14:val="standardContextual"/>
      <w14:numForm w14:val="oldStyle"/>
    </w:rPr>
  </w:style>
  <w:style w:type="paragraph" w:customStyle="1" w:styleId="DONE-10">
    <w:name w:val="DONE-10"/>
    <w:basedOn w:val="DONE"/>
    <w:link w:val="DONE-10Char"/>
    <w:qFormat/>
    <w:rsid w:val="00875D24"/>
    <w:rPr>
      <w:szCs w:val="20"/>
    </w:rPr>
  </w:style>
  <w:style w:type="character" w:customStyle="1" w:styleId="ListParagraphChar">
    <w:name w:val="List Paragraph Char"/>
    <w:link w:val="ListParagraph"/>
    <w:uiPriority w:val="34"/>
    <w:rsid w:val="000303F0"/>
    <w:rPr>
      <w:rFonts w:ascii="Times New Roman" w:eastAsia="Times New Roman" w:hAnsi="Times New Roman" w:cs="Times New Roman"/>
      <w:sz w:val="22"/>
      <w:szCs w:val="24"/>
      <w:lang w:eastAsia="en-US"/>
    </w:rPr>
  </w:style>
  <w:style w:type="character" w:customStyle="1" w:styleId="List-1Char">
    <w:name w:val="List-1 Char"/>
    <w:link w:val="List-1"/>
    <w:rsid w:val="00F34311"/>
    <w:rPr>
      <w:rFonts w:ascii="Adobe Jenson Pro" w:eastAsia="Times New Roman" w:hAnsi="Adobe Jenson Pro" w:cs="Calibri"/>
      <w:bCs/>
      <w:sz w:val="22"/>
      <w:szCs w:val="22"/>
      <w:lang w:eastAsia="en-US"/>
      <w14:ligatures w14:val="standardContextual"/>
      <w14:numForm w14:val="oldStyle"/>
    </w:rPr>
  </w:style>
  <w:style w:type="character" w:customStyle="1" w:styleId="DONE-10Char">
    <w:name w:val="DONE-10 Char"/>
    <w:link w:val="DONE-10"/>
    <w:rsid w:val="00875D24"/>
    <w:rPr>
      <w:rFonts w:ascii="Adobe Jenson Pro" w:hAnsi="Adobe Jenson Pro" w:cs="Calibri"/>
      <w:sz w:val="22"/>
      <w:lang w:eastAsia="ja-JP"/>
    </w:rPr>
  </w:style>
  <w:style w:type="paragraph" w:customStyle="1" w:styleId="List-Numbers-1">
    <w:name w:val="List-Numbers-1"/>
    <w:basedOn w:val="Normal"/>
    <w:link w:val="List-Numbers-1Char"/>
    <w:qFormat/>
    <w:rsid w:val="00B71248"/>
    <w:pPr>
      <w:numPr>
        <w:numId w:val="3"/>
      </w:numPr>
    </w:pPr>
    <w:rPr>
      <w:rFonts w:ascii="Adobe Garamond Pro" w:hAnsi="Adobe Garamond Pro" w:cs="Calibri"/>
    </w:rPr>
  </w:style>
  <w:style w:type="paragraph" w:customStyle="1" w:styleId="WASCinstruction">
    <w:name w:val="WASC instruction"/>
    <w:basedOn w:val="Normal"/>
    <w:link w:val="WASCinstructionChar"/>
    <w:qFormat/>
    <w:rsid w:val="00063267"/>
    <w:pPr>
      <w:numPr>
        <w:numId w:val="6"/>
      </w:numPr>
      <w:snapToGrid w:val="0"/>
      <w:spacing w:before="360" w:after="180"/>
      <w:ind w:left="1080"/>
    </w:pPr>
    <w:rPr>
      <w:rFonts w:cs="Calibri"/>
      <w:i/>
      <w:color w:val="984806"/>
      <w:sz w:val="20"/>
      <w:szCs w:val="20"/>
    </w:rPr>
  </w:style>
  <w:style w:type="character" w:customStyle="1" w:styleId="List-Numbers-1Char">
    <w:name w:val="List-Numbers-1 Char"/>
    <w:link w:val="List-Numbers-1"/>
    <w:rsid w:val="00B71248"/>
    <w:rPr>
      <w:rFonts w:ascii="Adobe Garamond Pro" w:hAnsi="Adobe Garamond Pro" w:cs="Calibri"/>
      <w:sz w:val="22"/>
      <w:szCs w:val="24"/>
      <w:lang w:eastAsia="ja-JP"/>
    </w:rPr>
  </w:style>
  <w:style w:type="paragraph" w:customStyle="1" w:styleId="Goal">
    <w:name w:val="Goal"/>
    <w:basedOn w:val="Heading3"/>
    <w:link w:val="GoalChar"/>
    <w:qFormat/>
    <w:rsid w:val="00E31948"/>
    <w:pPr>
      <w:ind w:left="720"/>
    </w:pPr>
    <w:rPr>
      <w:sz w:val="22"/>
      <w:szCs w:val="22"/>
    </w:rPr>
  </w:style>
  <w:style w:type="character" w:customStyle="1" w:styleId="WASCinstructionChar">
    <w:name w:val="WASC instruction Char"/>
    <w:link w:val="WASCinstruction"/>
    <w:rsid w:val="00063267"/>
    <w:rPr>
      <w:rFonts w:cs="Calibri"/>
      <w:i/>
      <w:color w:val="984806"/>
      <w:lang w:eastAsia="ja-JP"/>
    </w:rPr>
  </w:style>
  <w:style w:type="table" w:styleId="LightShading-Accent3">
    <w:name w:val="Light Shading Accent 3"/>
    <w:basedOn w:val="TableNormal"/>
    <w:uiPriority w:val="60"/>
    <w:rsid w:val="00DD569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GoalChar">
    <w:name w:val="Goal Char"/>
    <w:link w:val="Goal"/>
    <w:rsid w:val="00E31948"/>
    <w:rPr>
      <w:rFonts w:eastAsia="MS Gothic"/>
      <w:bCs/>
      <w:i/>
      <w:color w:val="984806"/>
      <w:sz w:val="22"/>
      <w:szCs w:val="22"/>
      <w:lang w:eastAsia="ja-JP"/>
    </w:rPr>
  </w:style>
  <w:style w:type="paragraph" w:customStyle="1" w:styleId="VCRREPORT">
    <w:name w:val="VCR REPORT"/>
    <w:rsid w:val="00154CDB"/>
    <w:pPr>
      <w:spacing w:after="800"/>
      <w:jc w:val="center"/>
    </w:pPr>
    <w:rPr>
      <w:rFonts w:ascii="Arial" w:eastAsia="Times New Roman" w:hAnsi="Arial" w:cs="Arial"/>
      <w:b/>
      <w:bCs/>
      <w:snapToGrid w:val="0"/>
      <w:sz w:val="28"/>
      <w:szCs w:val="28"/>
      <w:lang w:eastAsia="en-US"/>
    </w:rPr>
  </w:style>
  <w:style w:type="paragraph" w:customStyle="1" w:styleId="VCR2">
    <w:name w:val="VCR2"/>
    <w:rsid w:val="00154CDB"/>
    <w:pPr>
      <w:spacing w:before="160" w:after="160" w:line="360" w:lineRule="auto"/>
      <w:jc w:val="center"/>
    </w:pPr>
    <w:rPr>
      <w:rFonts w:ascii="Arial" w:eastAsia="Times New Roman" w:hAnsi="Arial" w:cs="Arial"/>
      <w:b/>
      <w:bCs/>
      <w:snapToGrid w:val="0"/>
      <w:sz w:val="28"/>
      <w:szCs w:val="28"/>
      <w:lang w:eastAsia="en-US"/>
    </w:rPr>
  </w:style>
  <w:style w:type="paragraph" w:customStyle="1" w:styleId="FOR">
    <w:name w:val="FOR"/>
    <w:basedOn w:val="VCR2"/>
    <w:rsid w:val="00154CDB"/>
    <w:pPr>
      <w:spacing w:before="300" w:after="300"/>
    </w:pPr>
  </w:style>
  <w:style w:type="paragraph" w:customStyle="1" w:styleId="VCR-NAMES-chair">
    <w:name w:val="VCR-NAMES-chair"/>
    <w:basedOn w:val="Normal"/>
    <w:rsid w:val="00154CDB"/>
    <w:pPr>
      <w:spacing w:before="40" w:after="160"/>
      <w:jc w:val="center"/>
    </w:pPr>
    <w:rPr>
      <w:rFonts w:ascii="Arial" w:eastAsia="Times New Roman" w:hAnsi="Arial" w:cs="Arial"/>
      <w:bCs/>
      <w:snapToGrid w:val="0"/>
      <w:szCs w:val="22"/>
      <w:lang w:eastAsia="en-US"/>
    </w:rPr>
  </w:style>
  <w:style w:type="paragraph" w:customStyle="1" w:styleId="StyleVCR-SCHOOLNAME20pt">
    <w:name w:val="Style VCR-SCHOOL_NAME + 20 pt"/>
    <w:basedOn w:val="Normal"/>
    <w:rsid w:val="00154CDB"/>
    <w:pPr>
      <w:spacing w:before="300" w:after="500"/>
      <w:jc w:val="center"/>
    </w:pPr>
    <w:rPr>
      <w:rFonts w:ascii="Arial" w:eastAsia="Times New Roman" w:hAnsi="Arial" w:cs="Arial"/>
      <w:b/>
      <w:bCs/>
      <w:caps/>
      <w:snapToGrid w:val="0"/>
      <w:sz w:val="44"/>
      <w:szCs w:val="36"/>
      <w:lang w:eastAsia="en-US"/>
    </w:rPr>
  </w:style>
  <w:style w:type="paragraph" w:customStyle="1" w:styleId="VC">
    <w:name w:val="VC"/>
    <w:basedOn w:val="VCR-NAMES-chair"/>
    <w:rsid w:val="00154CDB"/>
    <w:pPr>
      <w:spacing w:before="400" w:after="120"/>
    </w:pPr>
    <w:rPr>
      <w:b/>
      <w:u w:val="single"/>
    </w:rPr>
  </w:style>
  <w:style w:type="paragraph" w:customStyle="1" w:styleId="VCR-names">
    <w:name w:val="VCR-names"/>
    <w:rsid w:val="00154CDB"/>
    <w:pPr>
      <w:spacing w:after="60"/>
      <w:jc w:val="center"/>
    </w:pPr>
    <w:rPr>
      <w:rFonts w:ascii="Arial" w:eastAsia="Times New Roman" w:hAnsi="Arial" w:cs="Arial"/>
      <w:bCs/>
      <w:snapToGrid w:val="0"/>
      <w:sz w:val="22"/>
      <w:szCs w:val="22"/>
      <w:lang w:eastAsia="en-US"/>
    </w:rPr>
  </w:style>
  <w:style w:type="paragraph" w:customStyle="1" w:styleId="para">
    <w:name w:val="para"/>
    <w:basedOn w:val="Normal"/>
    <w:link w:val="paraChar"/>
    <w:rsid w:val="004049D8"/>
    <w:pPr>
      <w:tabs>
        <w:tab w:val="left" w:pos="-720"/>
      </w:tabs>
      <w:autoSpaceDE w:val="0"/>
      <w:autoSpaceDN w:val="0"/>
      <w:adjustRightInd w:val="0"/>
      <w:spacing w:before="80" w:after="80"/>
    </w:pPr>
    <w:rPr>
      <w:rFonts w:ascii="Times New Roman" w:eastAsia="Times New Roman" w:hAnsi="Times New Roman"/>
      <w:sz w:val="24"/>
      <w:lang w:eastAsia="en-US"/>
    </w:rPr>
  </w:style>
  <w:style w:type="character" w:customStyle="1" w:styleId="paraChar">
    <w:name w:val="para Char"/>
    <w:link w:val="para"/>
    <w:rsid w:val="004049D8"/>
    <w:rPr>
      <w:rFonts w:ascii="Times New Roman" w:eastAsia="Times New Roman" w:hAnsi="Times New Roman" w:cs="Times New Roman"/>
      <w:sz w:val="24"/>
      <w:szCs w:val="24"/>
      <w:lang w:eastAsia="en-US"/>
    </w:rPr>
  </w:style>
  <w:style w:type="paragraph" w:customStyle="1" w:styleId="Sub-Criterion">
    <w:name w:val="Sub-Criterion"/>
    <w:basedOn w:val="Normal"/>
    <w:link w:val="Sub-CriterionChar"/>
    <w:qFormat/>
    <w:rsid w:val="00AA1E9C"/>
    <w:pPr>
      <w:spacing w:before="240" w:after="240"/>
    </w:pPr>
    <w:rPr>
      <w:i/>
      <w:color w:val="F79646"/>
      <w:sz w:val="24"/>
    </w:rPr>
  </w:style>
  <w:style w:type="character" w:customStyle="1" w:styleId="Sub-CriterionChar">
    <w:name w:val="Sub-Criterion Char"/>
    <w:link w:val="Sub-Criterion"/>
    <w:rsid w:val="00AA1E9C"/>
    <w:rPr>
      <w:i/>
      <w:color w:val="F79646"/>
      <w:sz w:val="24"/>
      <w:szCs w:val="24"/>
    </w:rPr>
  </w:style>
  <w:style w:type="paragraph" w:customStyle="1" w:styleId="Strength-AreasTitle">
    <w:name w:val="Strength-Areas Title"/>
    <w:basedOn w:val="Heading4"/>
    <w:link w:val="Strength-AreasTitleChar"/>
    <w:qFormat/>
    <w:rsid w:val="007B16CC"/>
    <w:pPr>
      <w:spacing w:before="240"/>
    </w:pPr>
    <w:rPr>
      <w:rFonts w:ascii="Adobe Jenson Pro" w:hAnsi="Adobe Jenson Pro"/>
    </w:rPr>
  </w:style>
  <w:style w:type="paragraph" w:styleId="BodyText">
    <w:name w:val="Body Text"/>
    <w:basedOn w:val="Normal"/>
    <w:link w:val="BodyTextChar"/>
    <w:rsid w:val="005734D5"/>
    <w:pPr>
      <w:autoSpaceDE w:val="0"/>
      <w:autoSpaceDN w:val="0"/>
      <w:adjustRightInd w:val="0"/>
      <w:spacing w:after="0"/>
      <w:ind w:left="360" w:hanging="360"/>
    </w:pPr>
    <w:rPr>
      <w:rFonts w:ascii="Baskerville Old Face" w:eastAsia="Times New Roman" w:hAnsi="Baskerville Old Face"/>
      <w:sz w:val="24"/>
      <w:lang w:eastAsia="en-US"/>
    </w:rPr>
  </w:style>
  <w:style w:type="character" w:customStyle="1" w:styleId="Strength-AreasTitleChar">
    <w:name w:val="Strength-Areas Title Char"/>
    <w:link w:val="Strength-AreasTitle"/>
    <w:rsid w:val="007B16CC"/>
    <w:rPr>
      <w:rFonts w:ascii="Adobe Jenson Pro" w:eastAsia="MS Gothic" w:hAnsi="Adobe Jenson Pro"/>
      <w:bCs/>
      <w:color w:val="984806"/>
      <w:spacing w:val="20"/>
      <w:sz w:val="24"/>
      <w:szCs w:val="24"/>
      <w:lang w:eastAsia="ja-JP"/>
    </w:rPr>
  </w:style>
  <w:style w:type="character" w:customStyle="1" w:styleId="BodyTextChar">
    <w:name w:val="Body Text Char"/>
    <w:link w:val="BodyText"/>
    <w:rsid w:val="005734D5"/>
    <w:rPr>
      <w:rFonts w:ascii="Baskerville Old Face" w:eastAsia="Times New Roman" w:hAnsi="Baskerville Old Face"/>
      <w:sz w:val="24"/>
      <w:szCs w:val="24"/>
      <w:lang w:eastAsia="en-US"/>
    </w:rPr>
  </w:style>
  <w:style w:type="paragraph" w:styleId="BodyText2">
    <w:name w:val="Body Text 2"/>
    <w:basedOn w:val="Normal"/>
    <w:link w:val="BodyText2Char"/>
    <w:rsid w:val="005734D5"/>
    <w:pPr>
      <w:widowControl w:val="0"/>
      <w:autoSpaceDE w:val="0"/>
      <w:autoSpaceDN w:val="0"/>
      <w:adjustRightInd w:val="0"/>
      <w:spacing w:after="0"/>
      <w:ind w:left="360" w:hanging="360"/>
    </w:pPr>
    <w:rPr>
      <w:rFonts w:ascii="Times New Roman" w:eastAsia="Times New Roman" w:hAnsi="Times New Roman"/>
      <w:sz w:val="19"/>
      <w:lang w:eastAsia="en-US"/>
    </w:rPr>
  </w:style>
  <w:style w:type="character" w:customStyle="1" w:styleId="BodyText2Char">
    <w:name w:val="Body Text 2 Char"/>
    <w:link w:val="BodyText2"/>
    <w:rsid w:val="005734D5"/>
    <w:rPr>
      <w:rFonts w:ascii="Times New Roman" w:eastAsia="Times New Roman" w:hAnsi="Times New Roman"/>
      <w:sz w:val="19"/>
      <w:szCs w:val="24"/>
      <w:lang w:eastAsia="en-US"/>
    </w:rPr>
  </w:style>
  <w:style w:type="paragraph" w:customStyle="1" w:styleId="StyleHeading1ArialAfter12pt">
    <w:name w:val="Style Heading 1 + Arial After:  12 pt"/>
    <w:basedOn w:val="Heading1"/>
    <w:rsid w:val="005734D5"/>
    <w:pPr>
      <w:keepNext w:val="0"/>
      <w:keepLines w:val="0"/>
      <w:pageBreakBefore/>
      <w:widowControl w:val="0"/>
      <w:tabs>
        <w:tab w:val="left" w:pos="-1440"/>
        <w:tab w:val="left" w:pos="-720"/>
        <w:tab w:val="left" w:pos="0"/>
        <w:tab w:val="left" w:pos="852"/>
        <w:tab w:val="left" w:pos="1532"/>
        <w:tab w:val="left" w:pos="2214"/>
        <w:tab w:val="left" w:pos="2880"/>
        <w:tab w:val="left" w:pos="3577"/>
        <w:tab w:val="left" w:pos="4320"/>
        <w:tab w:val="left" w:pos="5040"/>
        <w:tab w:val="left" w:pos="5760"/>
        <w:tab w:val="left" w:pos="6480"/>
        <w:tab w:val="left" w:pos="7200"/>
        <w:tab w:val="left" w:pos="7920"/>
        <w:tab w:val="left" w:pos="8640"/>
        <w:tab w:val="right" w:pos="9360"/>
      </w:tabs>
      <w:autoSpaceDE w:val="0"/>
      <w:autoSpaceDN w:val="0"/>
      <w:adjustRightInd w:val="0"/>
      <w:spacing w:before="0" w:after="240"/>
      <w:ind w:left="360" w:hanging="360"/>
    </w:pPr>
    <w:rPr>
      <w:rFonts w:ascii="Arial" w:eastAsia="Times New Roman" w:hAnsi="Arial"/>
      <w:caps/>
      <w:color w:val="auto"/>
      <w:sz w:val="24"/>
      <w:szCs w:val="24"/>
      <w:lang w:eastAsia="en-US"/>
    </w:rPr>
  </w:style>
  <w:style w:type="paragraph" w:customStyle="1" w:styleId="response">
    <w:name w:val="response"/>
    <w:rsid w:val="005734D5"/>
    <w:pPr>
      <w:tabs>
        <w:tab w:val="right" w:pos="360"/>
      </w:tabs>
      <w:ind w:left="360" w:hanging="360"/>
    </w:pPr>
    <w:rPr>
      <w:rFonts w:ascii="Times New Roman" w:eastAsia="Times New Roman" w:hAnsi="Times New Roman"/>
      <w:b/>
      <w:bCs/>
      <w:sz w:val="24"/>
      <w:szCs w:val="24"/>
      <w:lang w:eastAsia="en-US"/>
    </w:rPr>
  </w:style>
  <w:style w:type="paragraph" w:customStyle="1" w:styleId="directions">
    <w:name w:val="directions"/>
    <w:link w:val="directionsChar"/>
    <w:rsid w:val="005734D5"/>
    <w:pPr>
      <w:tabs>
        <w:tab w:val="left" w:pos="720"/>
        <w:tab w:val="left" w:pos="1440"/>
        <w:tab w:val="left" w:pos="7199"/>
        <w:tab w:val="left" w:pos="7919"/>
        <w:tab w:val="left" w:pos="8639"/>
        <w:tab w:val="right" w:pos="9359"/>
      </w:tabs>
      <w:spacing w:after="160"/>
      <w:ind w:left="1440" w:hanging="1440"/>
    </w:pPr>
    <w:rPr>
      <w:rFonts w:ascii="Arial" w:eastAsia="Times New Roman" w:hAnsi="Arial" w:cs="Arial"/>
      <w:b/>
      <w:bCs/>
      <w:lang w:eastAsia="en-US"/>
    </w:rPr>
  </w:style>
  <w:style w:type="character" w:customStyle="1" w:styleId="directionsChar">
    <w:name w:val="directions Char"/>
    <w:link w:val="directions"/>
    <w:rsid w:val="005734D5"/>
    <w:rPr>
      <w:rFonts w:ascii="Arial" w:eastAsia="Times New Roman" w:hAnsi="Arial" w:cs="Arial"/>
      <w:b/>
      <w:bCs/>
      <w:lang w:eastAsia="en-US"/>
    </w:rPr>
  </w:style>
  <w:style w:type="paragraph" w:customStyle="1" w:styleId="criterion">
    <w:name w:val="criterion"/>
    <w:basedOn w:val="Normal"/>
    <w:link w:val="criterionChar"/>
    <w:rsid w:val="005734D5"/>
    <w:pPr>
      <w:keepNext/>
      <w:keepLines/>
      <w:tabs>
        <w:tab w:val="left" w:pos="1080"/>
        <w:tab w:val="left" w:pos="1440"/>
        <w:tab w:val="right" w:pos="9359"/>
      </w:tabs>
      <w:autoSpaceDE w:val="0"/>
      <w:autoSpaceDN w:val="0"/>
      <w:adjustRightInd w:val="0"/>
      <w:spacing w:before="80" w:after="80"/>
      <w:ind w:left="1440" w:hanging="1080"/>
    </w:pPr>
    <w:rPr>
      <w:rFonts w:ascii="Arial" w:eastAsia="Times New Roman" w:hAnsi="Arial"/>
      <w:szCs w:val="20"/>
      <w:lang w:eastAsia="en-US"/>
    </w:rPr>
  </w:style>
  <w:style w:type="character" w:customStyle="1" w:styleId="criterionChar">
    <w:name w:val="criterion Char"/>
    <w:link w:val="criterion"/>
    <w:rsid w:val="005734D5"/>
    <w:rPr>
      <w:rFonts w:ascii="Arial" w:eastAsia="Times New Roman" w:hAnsi="Arial"/>
      <w:sz w:val="22"/>
      <w:lang w:eastAsia="en-US"/>
    </w:rPr>
  </w:style>
  <w:style w:type="paragraph" w:customStyle="1" w:styleId="boxbullet">
    <w:name w:val="boxbullet"/>
    <w:rsid w:val="005734D5"/>
    <w:pPr>
      <w:numPr>
        <w:numId w:val="13"/>
      </w:numPr>
      <w:tabs>
        <w:tab w:val="clear" w:pos="1008"/>
        <w:tab w:val="left" w:pos="1728"/>
      </w:tabs>
      <w:ind w:left="1728"/>
    </w:pPr>
    <w:rPr>
      <w:rFonts w:ascii="Arial" w:eastAsia="Times New Roman" w:hAnsi="Arial" w:cs="Arial"/>
      <w:lang w:eastAsia="en-US"/>
    </w:rPr>
  </w:style>
  <w:style w:type="paragraph" w:customStyle="1" w:styleId="Text1">
    <w:name w:val="Text 1"/>
    <w:basedOn w:val="Normal"/>
    <w:link w:val="Text1Char"/>
    <w:qFormat/>
    <w:rsid w:val="00DC4EAE"/>
    <w:pPr>
      <w:tabs>
        <w:tab w:val="left" w:pos="288"/>
        <w:tab w:val="num" w:pos="1440"/>
        <w:tab w:val="num" w:pos="1620"/>
      </w:tabs>
      <w:spacing w:line="264" w:lineRule="auto"/>
      <w:ind w:left="288"/>
    </w:pPr>
    <w:rPr>
      <w:rFonts w:ascii="Calibri" w:eastAsia="Times New Roman" w:hAnsi="Calibri" w:cs="Arial"/>
      <w:sz w:val="24"/>
      <w:lang w:eastAsia="en-US"/>
    </w:rPr>
  </w:style>
  <w:style w:type="character" w:customStyle="1" w:styleId="Text1Char">
    <w:name w:val="Text 1 Char"/>
    <w:link w:val="Text1"/>
    <w:rsid w:val="00DC4EAE"/>
    <w:rPr>
      <w:rFonts w:ascii="Calibri" w:eastAsia="Times New Roman" w:hAnsi="Calibri" w:cs="Arial"/>
      <w:sz w:val="24"/>
      <w:szCs w:val="24"/>
      <w:lang w:eastAsia="en-US"/>
    </w:rPr>
  </w:style>
  <w:style w:type="paragraph" w:customStyle="1" w:styleId="Sub-criterion0">
    <w:name w:val="Sub-criterion"/>
    <w:basedOn w:val="Normal"/>
    <w:qFormat/>
    <w:rsid w:val="00DC4EAE"/>
    <w:pPr>
      <w:keepNext/>
      <w:keepLines/>
      <w:spacing w:after="200"/>
      <w:ind w:left="720" w:hanging="720"/>
      <w:outlineLvl w:val="3"/>
    </w:pPr>
    <w:rPr>
      <w:rFonts w:ascii="Calibri" w:eastAsia="Times New Roman" w:hAnsi="Calibri"/>
      <w:bCs/>
      <w:i/>
      <w:color w:val="002060"/>
      <w:sz w:val="24"/>
      <w:lang w:eastAsia="en-US"/>
    </w:rPr>
  </w:style>
  <w:style w:type="paragraph" w:customStyle="1" w:styleId="Goal-Numbered">
    <w:name w:val="Goal-Numbered"/>
    <w:basedOn w:val="Goal"/>
    <w:link w:val="Goal-NumberedChar"/>
    <w:qFormat/>
    <w:rsid w:val="00B71248"/>
    <w:pPr>
      <w:numPr>
        <w:numId w:val="14"/>
      </w:numPr>
      <w:ind w:left="1080"/>
    </w:pPr>
    <w:rPr>
      <w:rFonts w:ascii="Adobe Garamond Pro" w:hAnsi="Adobe Garamond Pro"/>
      <w:sz w:val="21"/>
      <w:szCs w:val="21"/>
    </w:rPr>
  </w:style>
  <w:style w:type="paragraph" w:customStyle="1" w:styleId="BullList-X">
    <w:name w:val="BullList-X"/>
    <w:basedOn w:val="Normal"/>
    <w:link w:val="BullList-XChar"/>
    <w:qFormat/>
    <w:rsid w:val="00875D24"/>
    <w:pPr>
      <w:numPr>
        <w:numId w:val="7"/>
      </w:numPr>
      <w:spacing w:after="0"/>
    </w:pPr>
    <w:rPr>
      <w:rFonts w:ascii="Adobe Jenson Pro" w:hAnsi="Adobe Jenson Pro" w:cs="Calibri"/>
      <w:bCs/>
      <w:iCs/>
      <w:szCs w:val="21"/>
    </w:rPr>
  </w:style>
  <w:style w:type="character" w:customStyle="1" w:styleId="Goal-NumberedChar">
    <w:name w:val="Goal-Numbered Char"/>
    <w:link w:val="Goal-Numbered"/>
    <w:rsid w:val="00B71248"/>
    <w:rPr>
      <w:rFonts w:ascii="Adobe Garamond Pro" w:eastAsia="MS Gothic" w:hAnsi="Adobe Garamond Pro"/>
      <w:bCs/>
      <w:i/>
      <w:color w:val="984806"/>
      <w:sz w:val="21"/>
      <w:szCs w:val="21"/>
      <w:lang w:eastAsia="ja-JP"/>
    </w:rPr>
  </w:style>
  <w:style w:type="paragraph" w:customStyle="1" w:styleId="ESLR">
    <w:name w:val="ESLR"/>
    <w:basedOn w:val="Normal"/>
    <w:link w:val="ESLRChar"/>
    <w:qFormat/>
    <w:rsid w:val="00B71248"/>
    <w:pPr>
      <w:keepNext/>
      <w:keepLines/>
      <w:spacing w:before="240"/>
      <w:ind w:left="720"/>
    </w:pPr>
    <w:rPr>
      <w:rFonts w:cs="Calibri"/>
      <w:bCs/>
      <w:i/>
      <w:iCs/>
      <w:szCs w:val="22"/>
    </w:rPr>
  </w:style>
  <w:style w:type="character" w:customStyle="1" w:styleId="BullList-XChar">
    <w:name w:val="BullList-X Char"/>
    <w:link w:val="BullList-X"/>
    <w:rsid w:val="00875D24"/>
    <w:rPr>
      <w:rFonts w:ascii="Adobe Jenson Pro" w:hAnsi="Adobe Jenson Pro" w:cs="Calibri"/>
      <w:bCs/>
      <w:iCs/>
      <w:sz w:val="22"/>
      <w:szCs w:val="21"/>
      <w:lang w:eastAsia="ja-JP"/>
    </w:rPr>
  </w:style>
  <w:style w:type="paragraph" w:customStyle="1" w:styleId="BullList-2">
    <w:name w:val="BullList-2"/>
    <w:basedOn w:val="DONE"/>
    <w:link w:val="BullList-2Char"/>
    <w:qFormat/>
    <w:rsid w:val="00FE0A95"/>
    <w:pPr>
      <w:numPr>
        <w:numId w:val="12"/>
      </w:numPr>
      <w:ind w:left="1080"/>
    </w:pPr>
  </w:style>
  <w:style w:type="character" w:customStyle="1" w:styleId="ESLRChar">
    <w:name w:val="ESLR Char"/>
    <w:link w:val="ESLR"/>
    <w:rsid w:val="00B71248"/>
    <w:rPr>
      <w:rFonts w:cs="Calibri"/>
      <w:bCs/>
      <w:i/>
      <w:iCs/>
      <w:sz w:val="22"/>
      <w:szCs w:val="22"/>
      <w:lang w:eastAsia="ja-JP"/>
    </w:rPr>
  </w:style>
  <w:style w:type="paragraph" w:customStyle="1" w:styleId="areas">
    <w:name w:val="areas"/>
    <w:basedOn w:val="Normal"/>
    <w:rsid w:val="00E63105"/>
    <w:pPr>
      <w:keepNext/>
      <w:spacing w:after="0"/>
      <w:outlineLvl w:val="3"/>
    </w:pPr>
    <w:rPr>
      <w:rFonts w:ascii="Arial" w:eastAsia="Times New Roman" w:hAnsi="Arial"/>
      <w:bCs/>
      <w:sz w:val="20"/>
      <w:szCs w:val="20"/>
      <w:lang w:eastAsia="en-US"/>
    </w:rPr>
  </w:style>
  <w:style w:type="character" w:customStyle="1" w:styleId="BullList-2Char">
    <w:name w:val="BullList-2 Char"/>
    <w:basedOn w:val="DONEChar"/>
    <w:link w:val="BullList-2"/>
    <w:rsid w:val="00FE0A95"/>
    <w:rPr>
      <w:rFonts w:ascii="Adobe Jenson Pro" w:hAnsi="Adobe Jenson Pro" w:cs="Calibri"/>
      <w:sz w:val="22"/>
      <w:szCs w:val="21"/>
      <w:lang w:eastAsia="ja-JP"/>
    </w:rPr>
  </w:style>
  <w:style w:type="paragraph" w:customStyle="1" w:styleId="Level1">
    <w:name w:val="Level 1"/>
    <w:basedOn w:val="Normal"/>
    <w:rsid w:val="00E63105"/>
    <w:pPr>
      <w:widowControl w:val="0"/>
      <w:autoSpaceDE w:val="0"/>
      <w:autoSpaceDN w:val="0"/>
      <w:adjustRightInd w:val="0"/>
      <w:spacing w:after="0"/>
      <w:ind w:left="1531" w:hanging="679"/>
    </w:pPr>
    <w:rPr>
      <w:rFonts w:ascii="Times New Roman" w:eastAsia="Times New Roman" w:hAnsi="Times New Roman"/>
      <w:sz w:val="20"/>
      <w:lang w:eastAsia="en-US"/>
    </w:rPr>
  </w:style>
  <w:style w:type="character" w:styleId="CommentReference">
    <w:name w:val="annotation reference"/>
    <w:basedOn w:val="DefaultParagraphFont"/>
    <w:uiPriority w:val="99"/>
    <w:semiHidden/>
    <w:unhideWhenUsed/>
    <w:rsid w:val="00741ECE"/>
    <w:rPr>
      <w:sz w:val="16"/>
      <w:szCs w:val="16"/>
    </w:rPr>
  </w:style>
  <w:style w:type="paragraph" w:styleId="CommentText">
    <w:name w:val="annotation text"/>
    <w:basedOn w:val="Normal"/>
    <w:link w:val="CommentTextChar"/>
    <w:uiPriority w:val="99"/>
    <w:semiHidden/>
    <w:unhideWhenUsed/>
    <w:rsid w:val="00741ECE"/>
    <w:rPr>
      <w:sz w:val="20"/>
      <w:szCs w:val="20"/>
    </w:rPr>
  </w:style>
  <w:style w:type="character" w:customStyle="1" w:styleId="CommentTextChar">
    <w:name w:val="Comment Text Char"/>
    <w:basedOn w:val="DefaultParagraphFont"/>
    <w:link w:val="CommentText"/>
    <w:uiPriority w:val="99"/>
    <w:semiHidden/>
    <w:rsid w:val="00741ECE"/>
    <w:rPr>
      <w:lang w:eastAsia="ja-JP"/>
    </w:rPr>
  </w:style>
  <w:style w:type="paragraph" w:styleId="CommentSubject">
    <w:name w:val="annotation subject"/>
    <w:basedOn w:val="CommentText"/>
    <w:next w:val="CommentText"/>
    <w:link w:val="CommentSubjectChar"/>
    <w:uiPriority w:val="99"/>
    <w:semiHidden/>
    <w:unhideWhenUsed/>
    <w:rsid w:val="00741ECE"/>
    <w:rPr>
      <w:b/>
      <w:bCs/>
    </w:rPr>
  </w:style>
  <w:style w:type="character" w:customStyle="1" w:styleId="CommentSubjectChar">
    <w:name w:val="Comment Subject Char"/>
    <w:basedOn w:val="CommentTextChar"/>
    <w:link w:val="CommentSubject"/>
    <w:uiPriority w:val="99"/>
    <w:semiHidden/>
    <w:rsid w:val="00741ECE"/>
    <w:rPr>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85474">
      <w:bodyDiv w:val="1"/>
      <w:marLeft w:val="0"/>
      <w:marRight w:val="0"/>
      <w:marTop w:val="0"/>
      <w:marBottom w:val="0"/>
      <w:divBdr>
        <w:top w:val="none" w:sz="0" w:space="0" w:color="auto"/>
        <w:left w:val="none" w:sz="0" w:space="0" w:color="auto"/>
        <w:bottom w:val="none" w:sz="0" w:space="0" w:color="auto"/>
        <w:right w:val="none" w:sz="0" w:space="0" w:color="auto"/>
      </w:divBdr>
    </w:div>
    <w:div w:id="473566307">
      <w:bodyDiv w:val="1"/>
      <w:marLeft w:val="0"/>
      <w:marRight w:val="0"/>
      <w:marTop w:val="0"/>
      <w:marBottom w:val="0"/>
      <w:divBdr>
        <w:top w:val="none" w:sz="0" w:space="0" w:color="auto"/>
        <w:left w:val="none" w:sz="0" w:space="0" w:color="auto"/>
        <w:bottom w:val="none" w:sz="0" w:space="0" w:color="auto"/>
        <w:right w:val="none" w:sz="0" w:space="0" w:color="auto"/>
      </w:divBdr>
      <w:divsChild>
        <w:div w:id="443383771">
          <w:marLeft w:val="0"/>
          <w:marRight w:val="0"/>
          <w:marTop w:val="0"/>
          <w:marBottom w:val="0"/>
          <w:divBdr>
            <w:top w:val="none" w:sz="0" w:space="0" w:color="auto"/>
            <w:left w:val="none" w:sz="0" w:space="0" w:color="auto"/>
            <w:bottom w:val="none" w:sz="0" w:space="0" w:color="auto"/>
            <w:right w:val="none" w:sz="0" w:space="0" w:color="auto"/>
          </w:divBdr>
        </w:div>
        <w:div w:id="541550781">
          <w:marLeft w:val="0"/>
          <w:marRight w:val="0"/>
          <w:marTop w:val="0"/>
          <w:marBottom w:val="0"/>
          <w:divBdr>
            <w:top w:val="none" w:sz="0" w:space="0" w:color="auto"/>
            <w:left w:val="none" w:sz="0" w:space="0" w:color="auto"/>
            <w:bottom w:val="none" w:sz="0" w:space="0" w:color="auto"/>
            <w:right w:val="none" w:sz="0" w:space="0" w:color="auto"/>
          </w:divBdr>
          <w:divsChild>
            <w:div w:id="946540959">
              <w:marLeft w:val="0"/>
              <w:marRight w:val="0"/>
              <w:marTop w:val="0"/>
              <w:marBottom w:val="0"/>
              <w:divBdr>
                <w:top w:val="none" w:sz="0" w:space="0" w:color="auto"/>
                <w:left w:val="none" w:sz="0" w:space="0" w:color="auto"/>
                <w:bottom w:val="none" w:sz="0" w:space="0" w:color="auto"/>
                <w:right w:val="none" w:sz="0" w:space="0" w:color="auto"/>
              </w:divBdr>
            </w:div>
            <w:div w:id="15285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9711">
      <w:bodyDiv w:val="1"/>
      <w:marLeft w:val="0"/>
      <w:marRight w:val="0"/>
      <w:marTop w:val="0"/>
      <w:marBottom w:val="0"/>
      <w:divBdr>
        <w:top w:val="none" w:sz="0" w:space="0" w:color="auto"/>
        <w:left w:val="none" w:sz="0" w:space="0" w:color="auto"/>
        <w:bottom w:val="none" w:sz="0" w:space="0" w:color="auto"/>
        <w:right w:val="none" w:sz="0" w:space="0" w:color="auto"/>
      </w:divBdr>
    </w:div>
    <w:div w:id="1087114367">
      <w:bodyDiv w:val="1"/>
      <w:marLeft w:val="0"/>
      <w:marRight w:val="0"/>
      <w:marTop w:val="0"/>
      <w:marBottom w:val="0"/>
      <w:divBdr>
        <w:top w:val="none" w:sz="0" w:space="0" w:color="auto"/>
        <w:left w:val="none" w:sz="0" w:space="0" w:color="auto"/>
        <w:bottom w:val="none" w:sz="0" w:space="0" w:color="auto"/>
        <w:right w:val="none" w:sz="0" w:space="0" w:color="auto"/>
      </w:divBdr>
    </w:div>
    <w:div w:id="1155414845">
      <w:bodyDiv w:val="1"/>
      <w:marLeft w:val="0"/>
      <w:marRight w:val="0"/>
      <w:marTop w:val="0"/>
      <w:marBottom w:val="0"/>
      <w:divBdr>
        <w:top w:val="none" w:sz="0" w:space="0" w:color="auto"/>
        <w:left w:val="none" w:sz="0" w:space="0" w:color="auto"/>
        <w:bottom w:val="none" w:sz="0" w:space="0" w:color="auto"/>
        <w:right w:val="none" w:sz="0" w:space="0" w:color="auto"/>
      </w:divBdr>
    </w:div>
    <w:div w:id="1457261952">
      <w:bodyDiv w:val="1"/>
      <w:marLeft w:val="0"/>
      <w:marRight w:val="0"/>
      <w:marTop w:val="0"/>
      <w:marBottom w:val="0"/>
      <w:divBdr>
        <w:top w:val="none" w:sz="0" w:space="0" w:color="auto"/>
        <w:left w:val="none" w:sz="0" w:space="0" w:color="auto"/>
        <w:bottom w:val="none" w:sz="0" w:space="0" w:color="auto"/>
        <w:right w:val="none" w:sz="0" w:space="0" w:color="auto"/>
      </w:divBdr>
    </w:div>
    <w:div w:id="1506701233">
      <w:bodyDiv w:val="1"/>
      <w:marLeft w:val="0"/>
      <w:marRight w:val="0"/>
      <w:marTop w:val="0"/>
      <w:marBottom w:val="0"/>
      <w:divBdr>
        <w:top w:val="none" w:sz="0" w:space="0" w:color="auto"/>
        <w:left w:val="none" w:sz="0" w:space="0" w:color="auto"/>
        <w:bottom w:val="none" w:sz="0" w:space="0" w:color="auto"/>
        <w:right w:val="none" w:sz="0" w:space="0" w:color="auto"/>
      </w:divBdr>
    </w:div>
    <w:div w:id="1710102184">
      <w:bodyDiv w:val="1"/>
      <w:marLeft w:val="0"/>
      <w:marRight w:val="0"/>
      <w:marTop w:val="0"/>
      <w:marBottom w:val="0"/>
      <w:divBdr>
        <w:top w:val="none" w:sz="0" w:space="0" w:color="auto"/>
        <w:left w:val="none" w:sz="0" w:space="0" w:color="auto"/>
        <w:bottom w:val="none" w:sz="0" w:space="0" w:color="auto"/>
        <w:right w:val="none" w:sz="0" w:space="0" w:color="auto"/>
      </w:divBdr>
    </w:div>
    <w:div w:id="17537712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CA8CE-FBA4-43EB-B42A-F704B8CB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13172</Words>
  <Characters>75084</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WASC</Company>
  <LinksUpToDate>false</LinksUpToDate>
  <CharactersWithSpaces>88080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skip@nicholson.net</dc:creator>
  <cp:lastModifiedBy>Skip Nicholson</cp:lastModifiedBy>
  <cp:revision>5</cp:revision>
  <cp:lastPrinted>2012-03-02T07:21:00Z</cp:lastPrinted>
  <dcterms:created xsi:type="dcterms:W3CDTF">2012-03-06T02:55:00Z</dcterms:created>
  <dcterms:modified xsi:type="dcterms:W3CDTF">2018-10-20T02:03:00Z</dcterms:modified>
</cp:coreProperties>
</file>